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1BB8" w14:textId="77777777" w:rsidR="00051CDF" w:rsidRPr="00F77E53" w:rsidRDefault="00051CDF" w:rsidP="00EB0C69">
      <w:pPr>
        <w:spacing w:line="360" w:lineRule="auto"/>
        <w:jc w:val="center"/>
        <w:rPr>
          <w:rFonts w:ascii="Verdana" w:hAnsi="Verdana" w:cs="Arial"/>
          <w:b/>
          <w:sz w:val="32"/>
          <w:szCs w:val="32"/>
        </w:rPr>
      </w:pPr>
      <w:r w:rsidRPr="00F77E53">
        <w:rPr>
          <w:rFonts w:ascii="Verdana" w:hAnsi="Verdana" w:cs="Arial"/>
          <w:b/>
          <w:sz w:val="32"/>
          <w:szCs w:val="32"/>
        </w:rPr>
        <w:t>CONTRATO DE</w:t>
      </w:r>
      <w:r w:rsidR="008E6121" w:rsidRPr="00F77E53">
        <w:rPr>
          <w:rFonts w:ascii="Verdana" w:hAnsi="Verdana" w:cs="Arial"/>
          <w:b/>
          <w:sz w:val="32"/>
          <w:szCs w:val="32"/>
        </w:rPr>
        <w:t xml:space="preserve"> PRESTAÇÃO DE SERVIÇOS</w:t>
      </w:r>
      <w:r w:rsidR="00774601" w:rsidRPr="00F77E53">
        <w:rPr>
          <w:rFonts w:ascii="Verdana" w:hAnsi="Verdana" w:cs="Arial"/>
          <w:b/>
          <w:sz w:val="32"/>
          <w:szCs w:val="32"/>
        </w:rPr>
        <w:t xml:space="preserve"> </w:t>
      </w:r>
    </w:p>
    <w:p w14:paraId="1A9E36D1" w14:textId="77777777" w:rsidR="008E6121" w:rsidRPr="00F77E53" w:rsidRDefault="008E6121" w:rsidP="00EB0C69">
      <w:pPr>
        <w:spacing w:line="360" w:lineRule="auto"/>
        <w:jc w:val="center"/>
        <w:rPr>
          <w:rFonts w:ascii="Verdana" w:hAnsi="Verdana" w:cs="Arial"/>
          <w:b/>
          <w:sz w:val="24"/>
          <w:szCs w:val="24"/>
        </w:rPr>
      </w:pPr>
    </w:p>
    <w:p w14:paraId="42A9A2A7" w14:textId="77777777" w:rsidR="008E6121" w:rsidRPr="00F77E53" w:rsidRDefault="008E6121" w:rsidP="00EB0C69">
      <w:pPr>
        <w:spacing w:line="360" w:lineRule="auto"/>
        <w:jc w:val="center"/>
        <w:rPr>
          <w:rFonts w:ascii="Verdana" w:hAnsi="Verdana" w:cs="Arial"/>
          <w:b/>
          <w:sz w:val="24"/>
          <w:szCs w:val="24"/>
        </w:rPr>
      </w:pPr>
    </w:p>
    <w:p w14:paraId="00D1B963" w14:textId="77777777" w:rsidR="008E6121" w:rsidRPr="00F77E53" w:rsidRDefault="008E6121" w:rsidP="00EB0C69">
      <w:pPr>
        <w:pStyle w:val="NormalWeb"/>
        <w:spacing w:before="0" w:beforeAutospacing="0" w:after="0" w:afterAutospacing="0" w:line="360" w:lineRule="auto"/>
        <w:jc w:val="both"/>
        <w:rPr>
          <w:rFonts w:ascii="Verdana" w:hAnsi="Verdana" w:cs="Calibri"/>
        </w:rPr>
      </w:pPr>
      <w:r w:rsidRPr="00F77E53">
        <w:rPr>
          <w:rFonts w:ascii="Verdana" w:hAnsi="Verdana" w:cs="Calibri"/>
        </w:rPr>
        <w:t>Pelo presente instrumento, as partes:</w:t>
      </w:r>
    </w:p>
    <w:p w14:paraId="08C1C0D8" w14:textId="77777777" w:rsidR="008E6121" w:rsidRPr="00F77E53" w:rsidRDefault="008E6121" w:rsidP="00EB0C69">
      <w:pPr>
        <w:pStyle w:val="NormalWeb"/>
        <w:spacing w:before="0" w:beforeAutospacing="0" w:after="0" w:afterAutospacing="0" w:line="360" w:lineRule="auto"/>
        <w:jc w:val="both"/>
        <w:rPr>
          <w:rFonts w:ascii="Verdana" w:hAnsi="Verdana" w:cs="Calibri"/>
          <w:bCs/>
          <w:i/>
          <w:iCs/>
        </w:rPr>
      </w:pPr>
    </w:p>
    <w:p w14:paraId="0C0FC297" w14:textId="5E312255" w:rsidR="008E6121" w:rsidRPr="00F77E53" w:rsidRDefault="007408B3" w:rsidP="00EB0C69">
      <w:pPr>
        <w:pStyle w:val="NormalWeb"/>
        <w:spacing w:before="0" w:beforeAutospacing="0" w:after="0" w:afterAutospacing="0" w:line="360" w:lineRule="auto"/>
        <w:jc w:val="both"/>
        <w:rPr>
          <w:rFonts w:ascii="Verdana" w:hAnsi="Verdana" w:cs="Calibri"/>
        </w:rPr>
      </w:pPr>
      <w:r>
        <w:rPr>
          <w:rFonts w:ascii="Verdana" w:hAnsi="Verdana" w:cs="Calibri"/>
          <w:b/>
          <w:smallCaps/>
        </w:rPr>
        <w:t>XXXXXXXX</w:t>
      </w:r>
      <w:r w:rsidR="008E6121" w:rsidRPr="00F77E53">
        <w:rPr>
          <w:rFonts w:ascii="Verdana" w:hAnsi="Verdana" w:cs="Calibri"/>
        </w:rPr>
        <w:t xml:space="preserve">, com sede social localizada na cidade de São Paulo, Estado de São Paulo, na Rua </w:t>
      </w:r>
      <w:r>
        <w:rPr>
          <w:rFonts w:ascii="Verdana" w:hAnsi="Verdana" w:cs="Calibri"/>
        </w:rPr>
        <w:t>XXXX</w:t>
      </w:r>
      <w:r w:rsidR="008E6121" w:rsidRPr="00F77E53">
        <w:rPr>
          <w:rFonts w:ascii="Verdana" w:hAnsi="Verdana" w:cs="Calibri"/>
        </w:rPr>
        <w:t xml:space="preserve">, </w:t>
      </w:r>
      <w:proofErr w:type="spellStart"/>
      <w:r w:rsidR="008E6121" w:rsidRPr="00F77E53">
        <w:rPr>
          <w:rFonts w:ascii="Verdana" w:hAnsi="Verdana" w:cs="Calibri"/>
        </w:rPr>
        <w:t>n°</w:t>
      </w:r>
      <w:proofErr w:type="gramStart"/>
      <w:r>
        <w:rPr>
          <w:rFonts w:ascii="Verdana" w:hAnsi="Verdana" w:cs="Calibri"/>
        </w:rPr>
        <w:t>XXX</w:t>
      </w:r>
      <w:proofErr w:type="spellEnd"/>
      <w:r w:rsidR="008E6121" w:rsidRPr="00F77E53">
        <w:rPr>
          <w:rFonts w:ascii="Verdana" w:hAnsi="Verdana" w:cs="Calibri"/>
        </w:rPr>
        <w:t xml:space="preserve"> ,</w:t>
      </w:r>
      <w:proofErr w:type="gramEnd"/>
      <w:r w:rsidR="008E6121" w:rsidRPr="00F77E53">
        <w:rPr>
          <w:rFonts w:ascii="Verdana" w:hAnsi="Verdana" w:cs="Calibri"/>
        </w:rPr>
        <w:t xml:space="preserve"> </w:t>
      </w:r>
      <w:r>
        <w:rPr>
          <w:rFonts w:ascii="Verdana" w:hAnsi="Verdana" w:cs="Calibri"/>
        </w:rPr>
        <w:t>X</w:t>
      </w:r>
      <w:r w:rsidR="008E6121" w:rsidRPr="00F77E53">
        <w:rPr>
          <w:rFonts w:ascii="Verdana" w:hAnsi="Verdana" w:cs="Calibri"/>
        </w:rPr>
        <w:t xml:space="preserve">º andar, </w:t>
      </w:r>
      <w:r>
        <w:rPr>
          <w:rFonts w:ascii="Verdana" w:hAnsi="Verdana" w:cs="Calibri"/>
        </w:rPr>
        <w:t>XXXXX</w:t>
      </w:r>
      <w:r w:rsidR="008E6121" w:rsidRPr="00F77E53">
        <w:rPr>
          <w:rFonts w:ascii="Verdana" w:hAnsi="Verdana" w:cs="Calibri"/>
        </w:rPr>
        <w:t xml:space="preserve">, CEP: </w:t>
      </w:r>
      <w:r>
        <w:rPr>
          <w:rFonts w:ascii="Verdana" w:hAnsi="Verdana" w:cs="Calibri"/>
        </w:rPr>
        <w:t>XXX</w:t>
      </w:r>
      <w:r w:rsidR="00ED069D" w:rsidRPr="00F77E53">
        <w:rPr>
          <w:rFonts w:ascii="Verdana" w:hAnsi="Verdana" w:cs="Calibri"/>
        </w:rPr>
        <w:t>-</w:t>
      </w:r>
      <w:r>
        <w:rPr>
          <w:rFonts w:ascii="Verdana" w:hAnsi="Verdana" w:cs="Calibri"/>
        </w:rPr>
        <w:t>XX</w:t>
      </w:r>
      <w:r w:rsidR="008E6121" w:rsidRPr="00F77E53">
        <w:rPr>
          <w:rFonts w:ascii="Verdana" w:hAnsi="Verdana" w:cs="Calibri"/>
        </w:rPr>
        <w:t>,</w:t>
      </w:r>
      <w:r w:rsidR="006415DD" w:rsidRPr="00F77E53">
        <w:rPr>
          <w:rFonts w:ascii="Verdana" w:hAnsi="Verdana" w:cs="Calibri"/>
        </w:rPr>
        <w:t xml:space="preserve"> inscrita no Cadastro Nacional de Pessoas Jurídicas do Ministério da Fazenda - CNPJ/MF sob nº </w:t>
      </w:r>
      <w:r>
        <w:rPr>
          <w:rFonts w:ascii="Verdana" w:hAnsi="Verdana" w:cs="Calibri"/>
        </w:rPr>
        <w:t>XXXXXXXX</w:t>
      </w:r>
      <w:r w:rsidR="006415DD" w:rsidRPr="00F77E53">
        <w:rPr>
          <w:rFonts w:ascii="Verdana" w:hAnsi="Verdana" w:cs="Calibri"/>
        </w:rPr>
        <w:t>,</w:t>
      </w:r>
      <w:r w:rsidR="008E6121" w:rsidRPr="00F77E53">
        <w:rPr>
          <w:rFonts w:ascii="Verdana" w:hAnsi="Verdana" w:cs="Calibri"/>
        </w:rPr>
        <w:t xml:space="preserve"> neste ato representada por seu </w:t>
      </w:r>
      <w:r w:rsidR="002C727F" w:rsidRPr="00F77E53">
        <w:rPr>
          <w:rFonts w:ascii="Verdana" w:hAnsi="Verdana" w:cs="Calibri"/>
        </w:rPr>
        <w:t>diretor</w:t>
      </w:r>
      <w:r>
        <w:rPr>
          <w:rFonts w:ascii="Verdana" w:hAnsi="Verdana" w:cs="Calibri"/>
        </w:rPr>
        <w:t xml:space="preserve"> XXXXXXX</w:t>
      </w:r>
      <w:r w:rsidR="00C035CB" w:rsidRPr="00F77E53">
        <w:rPr>
          <w:rFonts w:ascii="Verdana" w:hAnsi="Verdana" w:cs="Calibri"/>
        </w:rPr>
        <w:t>,</w:t>
      </w:r>
      <w:r w:rsidR="008E6121" w:rsidRPr="00F77E53">
        <w:rPr>
          <w:rFonts w:ascii="Verdana" w:hAnsi="Verdana" w:cs="Calibri"/>
        </w:rPr>
        <w:t xml:space="preserve"> na forma de seu Estatuto Social, </w:t>
      </w:r>
      <w:r w:rsidR="00C035CB" w:rsidRPr="00F77E53">
        <w:rPr>
          <w:rFonts w:ascii="Verdana" w:hAnsi="Verdana" w:cs="Calibri"/>
        </w:rPr>
        <w:t>brasileiro, solteiro, empresário, portador da cédula de identidade RG nº</w:t>
      </w:r>
      <w:r w:rsidR="005A08A2" w:rsidRPr="00F77E53">
        <w:rPr>
          <w:rFonts w:ascii="Verdana" w:hAnsi="Verdana" w:cs="Calibri"/>
        </w:rPr>
        <w:t xml:space="preserve"> </w:t>
      </w:r>
      <w:r>
        <w:rPr>
          <w:rFonts w:ascii="Verdana" w:hAnsi="Verdana" w:cs="Calibri"/>
        </w:rPr>
        <w:t>XXXX</w:t>
      </w:r>
      <w:r w:rsidR="005A08A2" w:rsidRPr="00F77E53">
        <w:rPr>
          <w:rFonts w:ascii="Verdana" w:hAnsi="Verdana" w:cs="Calibri"/>
        </w:rPr>
        <w:t xml:space="preserve"> </w:t>
      </w:r>
      <w:r w:rsidR="00C035CB" w:rsidRPr="00F77E53">
        <w:rPr>
          <w:rFonts w:ascii="Verdana" w:hAnsi="Verdana" w:cs="Calibri"/>
        </w:rPr>
        <w:t>e CPF</w:t>
      </w:r>
      <w:r w:rsidR="005A08A2" w:rsidRPr="00F77E53">
        <w:rPr>
          <w:rFonts w:ascii="Verdana" w:hAnsi="Verdana" w:cs="Calibri"/>
        </w:rPr>
        <w:t xml:space="preserve"> nº </w:t>
      </w:r>
      <w:r>
        <w:rPr>
          <w:rFonts w:ascii="Verdana" w:hAnsi="Verdana" w:cs="Calibri"/>
        </w:rPr>
        <w:t>XXXXX</w:t>
      </w:r>
      <w:r w:rsidR="00C035CB" w:rsidRPr="00F77E53">
        <w:rPr>
          <w:rFonts w:ascii="Verdana" w:hAnsi="Verdana" w:cs="Calibri"/>
        </w:rPr>
        <w:t xml:space="preserve">, </w:t>
      </w:r>
      <w:r w:rsidR="008E6121" w:rsidRPr="00F77E53">
        <w:rPr>
          <w:rFonts w:ascii="Verdana" w:hAnsi="Verdana" w:cs="Calibri"/>
        </w:rPr>
        <w:t>doravante denominada simplesmente</w:t>
      </w:r>
      <w:r w:rsidR="00C14B76" w:rsidRPr="00F77E53">
        <w:rPr>
          <w:rFonts w:ascii="Verdana" w:hAnsi="Verdana" w:cs="Calibri"/>
        </w:rPr>
        <w:t xml:space="preserve"> </w:t>
      </w:r>
      <w:r w:rsidR="00C14B76" w:rsidRPr="00F77E53">
        <w:rPr>
          <w:rFonts w:ascii="Verdana" w:hAnsi="Verdana" w:cs="Calibri"/>
          <w:b/>
          <w:bCs/>
          <w:smallCaps/>
          <w:u w:val="single"/>
        </w:rPr>
        <w:t>CONTRATADA</w:t>
      </w:r>
      <w:r w:rsidR="008E6121" w:rsidRPr="00F77E53">
        <w:rPr>
          <w:rFonts w:ascii="Verdana" w:hAnsi="Verdana" w:cs="Calibri"/>
        </w:rPr>
        <w:t xml:space="preserve">, e de outro lado; </w:t>
      </w:r>
    </w:p>
    <w:p w14:paraId="53A8C899" w14:textId="77777777" w:rsidR="008E6121" w:rsidRPr="00F77E53" w:rsidRDefault="008E6121" w:rsidP="00EB0C69">
      <w:pPr>
        <w:pStyle w:val="NormalWeb"/>
        <w:spacing w:before="0" w:beforeAutospacing="0" w:after="0" w:afterAutospacing="0" w:line="360" w:lineRule="auto"/>
        <w:jc w:val="both"/>
        <w:rPr>
          <w:rFonts w:ascii="Verdana" w:hAnsi="Verdana" w:cs="Calibri"/>
        </w:rPr>
      </w:pPr>
    </w:p>
    <w:p w14:paraId="0D247E73" w14:textId="40635ADA" w:rsidR="008E6121" w:rsidRPr="00F77E53" w:rsidRDefault="00F77E53" w:rsidP="00EB0C69">
      <w:pPr>
        <w:pStyle w:val="NormalWeb"/>
        <w:spacing w:before="0" w:beforeAutospacing="0" w:after="0" w:afterAutospacing="0" w:line="360" w:lineRule="auto"/>
        <w:jc w:val="both"/>
        <w:rPr>
          <w:rFonts w:ascii="Verdana" w:hAnsi="Verdana" w:cs="Calibri"/>
          <w:b/>
          <w:bCs/>
          <w:smallCaps/>
          <w:u w:val="single"/>
        </w:rPr>
      </w:pPr>
      <w:r w:rsidRPr="00F77E53">
        <w:rPr>
          <w:rFonts w:ascii="Verdana" w:hAnsi="Verdana" w:cs="Calibri"/>
          <w:b/>
          <w:smallCaps/>
        </w:rPr>
        <w:t>XXXXXXXXXXXXXXXXXXXX</w:t>
      </w:r>
      <w:r w:rsidR="008E6121" w:rsidRPr="00F77E53">
        <w:rPr>
          <w:rFonts w:ascii="Verdana" w:hAnsi="Verdana" w:cs="Calibri"/>
        </w:rPr>
        <w:t xml:space="preserve">, </w:t>
      </w:r>
      <w:r w:rsidR="00ED069D" w:rsidRPr="00F77E53">
        <w:rPr>
          <w:rFonts w:ascii="Verdana" w:hAnsi="Verdana" w:cs="Calibri"/>
        </w:rPr>
        <w:t>c</w:t>
      </w:r>
      <w:r w:rsidR="00A5642D" w:rsidRPr="00F77E53">
        <w:rPr>
          <w:rFonts w:ascii="Verdana" w:hAnsi="Verdana" w:cs="Calibri"/>
        </w:rPr>
        <w:t>om</w:t>
      </w:r>
      <w:r w:rsidR="00ED069D" w:rsidRPr="00F77E53">
        <w:rPr>
          <w:rFonts w:ascii="Verdana" w:hAnsi="Verdana" w:cs="Calibri"/>
        </w:rPr>
        <w:t xml:space="preserve"> sede social localizada </w:t>
      </w:r>
      <w:r w:rsidR="008E6121" w:rsidRPr="00F77E53">
        <w:rPr>
          <w:rFonts w:ascii="Verdana" w:hAnsi="Verdana" w:cs="Calibri"/>
        </w:rPr>
        <w:t xml:space="preserve">na cidade </w:t>
      </w:r>
      <w:r w:rsidRPr="00F77E53">
        <w:rPr>
          <w:rFonts w:ascii="Verdana" w:hAnsi="Verdana" w:cs="Calibri"/>
        </w:rPr>
        <w:t>XXXXXX</w:t>
      </w:r>
      <w:r w:rsidR="008E6121" w:rsidRPr="00F77E53">
        <w:rPr>
          <w:rFonts w:ascii="Verdana" w:hAnsi="Verdana" w:cs="Calibri"/>
        </w:rPr>
        <w:t xml:space="preserve">, Estado </w:t>
      </w:r>
      <w:r w:rsidRPr="00F77E53">
        <w:rPr>
          <w:rFonts w:ascii="Verdana" w:hAnsi="Verdana" w:cs="Calibri"/>
        </w:rPr>
        <w:t>XXXXXX</w:t>
      </w:r>
      <w:r w:rsidR="008E6121" w:rsidRPr="00F77E53">
        <w:rPr>
          <w:rFonts w:ascii="Verdana" w:hAnsi="Verdana" w:cs="Calibri"/>
        </w:rPr>
        <w:t>,</w:t>
      </w:r>
      <w:r w:rsidR="00B94DD6" w:rsidRPr="00F77E53">
        <w:rPr>
          <w:rFonts w:ascii="Verdana" w:hAnsi="Verdana" w:cs="Calibri"/>
        </w:rPr>
        <w:t xml:space="preserve"> na </w:t>
      </w:r>
      <w:r w:rsidR="009A7C47" w:rsidRPr="00F77E53">
        <w:rPr>
          <w:rFonts w:ascii="Verdana" w:hAnsi="Verdana" w:cs="Calibri"/>
        </w:rPr>
        <w:t xml:space="preserve">Rua </w:t>
      </w:r>
      <w:r w:rsidRPr="00F77E53">
        <w:rPr>
          <w:rFonts w:ascii="Verdana" w:hAnsi="Verdana" w:cs="Calibri"/>
        </w:rPr>
        <w:t>XXXXXXXXXXXXXXXX</w:t>
      </w:r>
      <w:r w:rsidR="00B94DD6" w:rsidRPr="00F77E53">
        <w:rPr>
          <w:rFonts w:ascii="Verdana" w:hAnsi="Verdana" w:cs="Calibri"/>
        </w:rPr>
        <w:t xml:space="preserve">, nº </w:t>
      </w:r>
      <w:r w:rsidRPr="00F77E53">
        <w:rPr>
          <w:rFonts w:ascii="Verdana" w:hAnsi="Verdana" w:cs="Calibri"/>
        </w:rPr>
        <w:t>XXX</w:t>
      </w:r>
      <w:r w:rsidR="00ED069D" w:rsidRPr="00F77E53">
        <w:rPr>
          <w:rFonts w:ascii="Verdana" w:hAnsi="Verdana" w:cs="Calibri"/>
        </w:rPr>
        <w:t xml:space="preserve">, </w:t>
      </w:r>
      <w:r w:rsidR="009A7C47" w:rsidRPr="00F77E53">
        <w:rPr>
          <w:rFonts w:ascii="Verdana" w:hAnsi="Verdana" w:cs="Calibri"/>
        </w:rPr>
        <w:t>Centro</w:t>
      </w:r>
      <w:r w:rsidR="008E6121" w:rsidRPr="00F77E53">
        <w:rPr>
          <w:rFonts w:ascii="Verdana" w:hAnsi="Verdana" w:cs="Calibri"/>
        </w:rPr>
        <w:t xml:space="preserve">, CEP: </w:t>
      </w:r>
      <w:r w:rsidRPr="00F77E53">
        <w:rPr>
          <w:rFonts w:ascii="Verdana" w:hAnsi="Verdana" w:cs="Calibri"/>
        </w:rPr>
        <w:t>XXXXX</w:t>
      </w:r>
      <w:r w:rsidR="009A7C47" w:rsidRPr="00F77E53">
        <w:rPr>
          <w:rFonts w:ascii="Verdana" w:hAnsi="Verdana" w:cs="Calibri"/>
        </w:rPr>
        <w:t>-</w:t>
      </w:r>
      <w:r w:rsidRPr="00F77E53">
        <w:rPr>
          <w:rFonts w:ascii="Verdana" w:hAnsi="Verdana" w:cs="Calibri"/>
        </w:rPr>
        <w:t>XXX</w:t>
      </w:r>
      <w:r w:rsidR="008E6121" w:rsidRPr="00F77E53">
        <w:rPr>
          <w:rFonts w:ascii="Verdana" w:hAnsi="Verdana" w:cs="Calibri"/>
        </w:rPr>
        <w:t xml:space="preserve">, inscrita no CNPJ/MF sob nº </w:t>
      </w:r>
      <w:r w:rsidRPr="00F77E53">
        <w:rPr>
          <w:rFonts w:ascii="Verdana" w:eastAsiaTheme="minorHAnsi" w:hAnsi="Verdana"/>
          <w:lang w:eastAsia="en-US"/>
        </w:rPr>
        <w:t>XXXXXXXXXXX</w:t>
      </w:r>
      <w:r w:rsidR="00A5642D" w:rsidRPr="00F77E53">
        <w:rPr>
          <w:rFonts w:ascii="Verdana" w:hAnsi="Verdana" w:cs="Calibri"/>
        </w:rPr>
        <w:t>,</w:t>
      </w:r>
      <w:r w:rsidR="00B94DD6" w:rsidRPr="00F77E53">
        <w:rPr>
          <w:rFonts w:ascii="Verdana" w:hAnsi="Verdana" w:cs="Calibri"/>
        </w:rPr>
        <w:t xml:space="preserve"> </w:t>
      </w:r>
      <w:r w:rsidR="00ED069D" w:rsidRPr="00F77E53">
        <w:rPr>
          <w:rFonts w:ascii="Verdana" w:hAnsi="Verdana" w:cs="Calibri"/>
        </w:rPr>
        <w:t xml:space="preserve">neste ato representada por </w:t>
      </w:r>
      <w:r w:rsidRPr="00F77E53">
        <w:rPr>
          <w:rFonts w:ascii="Verdana" w:hAnsi="Verdana" w:cs="Calibri"/>
        </w:rPr>
        <w:t>XXXXXXXXXXXXXX</w:t>
      </w:r>
      <w:r w:rsidR="00ED069D" w:rsidRPr="00F77E53">
        <w:rPr>
          <w:rFonts w:ascii="Verdana" w:hAnsi="Verdana" w:cs="Calibri"/>
        </w:rPr>
        <w:t xml:space="preserve">, na forma de seu Estatuto Social, brasileiro, casado, empresário, portador da </w:t>
      </w:r>
      <w:r w:rsidR="009A7C47" w:rsidRPr="00F77E53">
        <w:rPr>
          <w:rFonts w:ascii="Verdana" w:hAnsi="Verdana" w:cs="Calibri"/>
        </w:rPr>
        <w:t>carteira nacional de habilitação</w:t>
      </w:r>
      <w:r w:rsidR="00ED069D" w:rsidRPr="00F77E53">
        <w:rPr>
          <w:rFonts w:ascii="Verdana" w:hAnsi="Verdana" w:cs="Calibri"/>
        </w:rPr>
        <w:t xml:space="preserve"> nº </w:t>
      </w:r>
      <w:r w:rsidR="00A5642D" w:rsidRPr="00F77E53">
        <w:rPr>
          <w:rFonts w:ascii="Verdana" w:hAnsi="Verdana" w:cs="Calibri"/>
        </w:rPr>
        <w:t>XXXXXXX</w:t>
      </w:r>
      <w:r w:rsidR="00ED069D" w:rsidRPr="00F77E53">
        <w:rPr>
          <w:rFonts w:ascii="Verdana" w:hAnsi="Verdana" w:cs="Calibri"/>
        </w:rPr>
        <w:t xml:space="preserve"> e CPF nº </w:t>
      </w:r>
      <w:r w:rsidR="00A5642D" w:rsidRPr="00F77E53">
        <w:rPr>
          <w:rFonts w:ascii="Verdana" w:hAnsi="Verdana" w:cs="Calibri"/>
        </w:rPr>
        <w:t>XXXXXXXXXXX</w:t>
      </w:r>
      <w:r w:rsidR="00ED069D" w:rsidRPr="00F77E53">
        <w:rPr>
          <w:rFonts w:ascii="Verdana" w:hAnsi="Verdana" w:cs="Calibri"/>
        </w:rPr>
        <w:t xml:space="preserve"> </w:t>
      </w:r>
      <w:r w:rsidR="008E6121" w:rsidRPr="00F77E53">
        <w:rPr>
          <w:rFonts w:ascii="Verdana" w:hAnsi="Verdana" w:cs="Calibri"/>
        </w:rPr>
        <w:t>do</w:t>
      </w:r>
      <w:r w:rsidR="00C14B76" w:rsidRPr="00F77E53">
        <w:rPr>
          <w:rFonts w:ascii="Verdana" w:hAnsi="Verdana" w:cs="Calibri"/>
        </w:rPr>
        <w:t xml:space="preserve">ravante designada simplesmente </w:t>
      </w:r>
      <w:r w:rsidR="00C14B76" w:rsidRPr="00F77E53">
        <w:rPr>
          <w:rFonts w:ascii="Verdana" w:eastAsia="Calibri" w:hAnsi="Verdana" w:cs="Calibri"/>
          <w:b/>
          <w:bCs/>
          <w:smallCaps/>
          <w:u w:val="single"/>
        </w:rPr>
        <w:t>CONTRATANTE</w:t>
      </w:r>
      <w:r w:rsidR="008E6121" w:rsidRPr="00F77E53">
        <w:rPr>
          <w:rFonts w:ascii="Verdana" w:hAnsi="Verdana" w:cs="Calibri"/>
          <w:b/>
          <w:bCs/>
          <w:smallCaps/>
          <w:u w:val="single"/>
        </w:rPr>
        <w:t>;</w:t>
      </w:r>
    </w:p>
    <w:p w14:paraId="4C13A9F0" w14:textId="77777777" w:rsidR="00ED069D" w:rsidRPr="00F77E53" w:rsidRDefault="00ED069D" w:rsidP="00EB0C69">
      <w:pPr>
        <w:pStyle w:val="NormalWeb"/>
        <w:spacing w:before="0" w:beforeAutospacing="0" w:after="0" w:afterAutospacing="0" w:line="360" w:lineRule="auto"/>
        <w:jc w:val="both"/>
        <w:rPr>
          <w:rFonts w:ascii="Verdana" w:hAnsi="Verdana" w:cs="Calibri"/>
          <w:b/>
          <w:bCs/>
          <w:smallCaps/>
          <w:u w:val="single"/>
        </w:rPr>
      </w:pPr>
    </w:p>
    <w:p w14:paraId="296B43D1" w14:textId="77777777" w:rsidR="002B4035" w:rsidRPr="00F77E53" w:rsidRDefault="002B4035" w:rsidP="00EB0C69">
      <w:pPr>
        <w:spacing w:line="360" w:lineRule="auto"/>
        <w:jc w:val="both"/>
        <w:rPr>
          <w:rFonts w:ascii="Verdana" w:hAnsi="Verdana" w:cs="Calibri"/>
          <w:b/>
          <w:sz w:val="24"/>
          <w:szCs w:val="24"/>
        </w:rPr>
      </w:pPr>
      <w:r w:rsidRPr="00F77E53">
        <w:rPr>
          <w:rFonts w:ascii="Verdana" w:hAnsi="Verdana" w:cs="Calibri"/>
          <w:b/>
          <w:sz w:val="24"/>
          <w:szCs w:val="24"/>
        </w:rPr>
        <w:t>CLÁUSULA PRIMEIRA – DO OBJETO</w:t>
      </w:r>
    </w:p>
    <w:p w14:paraId="1315646C" w14:textId="77777777" w:rsidR="008E6121" w:rsidRPr="00F77E53" w:rsidRDefault="008E6121" w:rsidP="00EB0C69">
      <w:pPr>
        <w:spacing w:line="360" w:lineRule="auto"/>
        <w:jc w:val="both"/>
        <w:rPr>
          <w:rFonts w:ascii="Verdana" w:hAnsi="Verdana"/>
          <w:sz w:val="24"/>
          <w:szCs w:val="24"/>
        </w:rPr>
      </w:pPr>
    </w:p>
    <w:p w14:paraId="36BA3F41" w14:textId="5E7E0A6D" w:rsidR="002B4035" w:rsidRDefault="002B4035" w:rsidP="00EB0C69">
      <w:pPr>
        <w:pStyle w:val="PargrafodaLista"/>
        <w:numPr>
          <w:ilvl w:val="0"/>
          <w:numId w:val="2"/>
        </w:numPr>
        <w:spacing w:line="360" w:lineRule="auto"/>
        <w:jc w:val="both"/>
        <w:rPr>
          <w:rFonts w:ascii="Verdana" w:hAnsi="Verdana" w:cs="Arial"/>
          <w:sz w:val="24"/>
          <w:szCs w:val="24"/>
          <w:highlight w:val="yellow"/>
        </w:rPr>
      </w:pPr>
      <w:r w:rsidRPr="00F77E53">
        <w:rPr>
          <w:rFonts w:ascii="Verdana" w:hAnsi="Verdana" w:cs="Arial"/>
          <w:sz w:val="24"/>
          <w:szCs w:val="24"/>
          <w:highlight w:val="yellow"/>
        </w:rPr>
        <w:t xml:space="preserve">A </w:t>
      </w:r>
      <w:r w:rsidR="00C14B76" w:rsidRPr="00F77E53">
        <w:rPr>
          <w:rFonts w:ascii="Verdana" w:hAnsi="Verdana" w:cs="Arial"/>
          <w:sz w:val="24"/>
          <w:szCs w:val="24"/>
          <w:highlight w:val="yellow"/>
        </w:rPr>
        <w:t>CONTRATADA</w:t>
      </w:r>
      <w:r w:rsidRPr="00F77E53">
        <w:rPr>
          <w:rFonts w:ascii="Verdana" w:hAnsi="Verdana" w:cs="Arial"/>
          <w:sz w:val="24"/>
          <w:szCs w:val="24"/>
          <w:highlight w:val="yellow"/>
        </w:rPr>
        <w:t xml:space="preserve"> tem </w:t>
      </w:r>
      <w:r w:rsidR="00C035CB" w:rsidRPr="00F77E53">
        <w:rPr>
          <w:rFonts w:ascii="Verdana" w:hAnsi="Verdana" w:cs="Arial"/>
          <w:sz w:val="24"/>
          <w:szCs w:val="24"/>
          <w:highlight w:val="yellow"/>
        </w:rPr>
        <w:t xml:space="preserve">como escopo o desenvolvimento em </w:t>
      </w:r>
      <w:r w:rsidR="00F77E53" w:rsidRPr="00F77E53">
        <w:rPr>
          <w:rFonts w:ascii="Verdana" w:hAnsi="Verdana" w:cs="Arial"/>
          <w:sz w:val="24"/>
          <w:szCs w:val="24"/>
          <w:highlight w:val="yellow"/>
        </w:rPr>
        <w:t>XXXXXXXXX</w:t>
      </w:r>
      <w:r w:rsidR="003300CF" w:rsidRPr="00F77E53">
        <w:rPr>
          <w:rFonts w:ascii="Verdana" w:hAnsi="Verdana" w:cs="Arial"/>
          <w:sz w:val="24"/>
          <w:szCs w:val="24"/>
          <w:highlight w:val="yellow"/>
        </w:rPr>
        <w:t>,</w:t>
      </w:r>
      <w:r w:rsidR="00C035CB" w:rsidRPr="00F77E53">
        <w:rPr>
          <w:rFonts w:ascii="Verdana" w:hAnsi="Verdana" w:cs="Arial"/>
          <w:sz w:val="24"/>
          <w:szCs w:val="24"/>
          <w:highlight w:val="yellow"/>
        </w:rPr>
        <w:t xml:space="preserve"> </w:t>
      </w:r>
      <w:r w:rsidRPr="00F77E53">
        <w:rPr>
          <w:rFonts w:ascii="Verdana" w:hAnsi="Verdana" w:cs="Arial"/>
          <w:sz w:val="24"/>
          <w:szCs w:val="24"/>
          <w:highlight w:val="yellow"/>
        </w:rPr>
        <w:t xml:space="preserve">de acordo as especificações constantes </w:t>
      </w:r>
      <w:r w:rsidRPr="00F77E53">
        <w:rPr>
          <w:rFonts w:ascii="Verdana" w:hAnsi="Verdana" w:cs="Arial"/>
          <w:b/>
          <w:sz w:val="24"/>
          <w:szCs w:val="24"/>
          <w:highlight w:val="yellow"/>
        </w:rPr>
        <w:t>no anexo I</w:t>
      </w:r>
      <w:r w:rsidRPr="00F77E53">
        <w:rPr>
          <w:rFonts w:ascii="Verdana" w:hAnsi="Verdana" w:cs="Arial"/>
          <w:sz w:val="24"/>
          <w:szCs w:val="24"/>
          <w:highlight w:val="yellow"/>
        </w:rPr>
        <w:t>, parte integrante do presente contrato.</w:t>
      </w:r>
    </w:p>
    <w:p w14:paraId="2462E4EC" w14:textId="7BFCED9C" w:rsidR="008534B3" w:rsidRDefault="008534B3" w:rsidP="008534B3">
      <w:pPr>
        <w:spacing w:line="360" w:lineRule="auto"/>
        <w:jc w:val="both"/>
        <w:rPr>
          <w:rFonts w:ascii="Verdana" w:hAnsi="Verdana" w:cs="Arial"/>
          <w:sz w:val="24"/>
          <w:szCs w:val="24"/>
          <w:highlight w:val="yellow"/>
        </w:rPr>
      </w:pPr>
    </w:p>
    <w:p w14:paraId="31347AC6" w14:textId="77777777" w:rsidR="008534B3" w:rsidRPr="008534B3" w:rsidRDefault="008534B3" w:rsidP="008534B3">
      <w:pPr>
        <w:spacing w:line="360" w:lineRule="auto"/>
        <w:jc w:val="both"/>
        <w:rPr>
          <w:rFonts w:ascii="Verdana" w:hAnsi="Verdana" w:cs="Arial"/>
          <w:sz w:val="24"/>
          <w:szCs w:val="24"/>
          <w:highlight w:val="yellow"/>
        </w:rPr>
      </w:pPr>
    </w:p>
    <w:p w14:paraId="2219670C" w14:textId="77777777" w:rsidR="002B4035" w:rsidRPr="00F77E53" w:rsidRDefault="002B4035" w:rsidP="00EB0C69">
      <w:pPr>
        <w:spacing w:line="360" w:lineRule="auto"/>
        <w:jc w:val="both"/>
        <w:rPr>
          <w:rFonts w:ascii="Verdana" w:hAnsi="Verdana"/>
          <w:sz w:val="24"/>
          <w:szCs w:val="24"/>
        </w:rPr>
      </w:pPr>
    </w:p>
    <w:p w14:paraId="4393074F" w14:textId="4556D692" w:rsidR="002B4035" w:rsidRDefault="00C14B76" w:rsidP="00EB0C69">
      <w:pPr>
        <w:spacing w:line="360" w:lineRule="auto"/>
        <w:jc w:val="both"/>
        <w:rPr>
          <w:rFonts w:ascii="Verdana" w:hAnsi="Verdana"/>
          <w:b/>
          <w:spacing w:val="8"/>
          <w:sz w:val="24"/>
          <w:szCs w:val="24"/>
        </w:rPr>
      </w:pPr>
      <w:r w:rsidRPr="00F77E53">
        <w:rPr>
          <w:rFonts w:ascii="Verdana" w:hAnsi="Verdana"/>
          <w:b/>
          <w:spacing w:val="8"/>
          <w:sz w:val="24"/>
          <w:szCs w:val="24"/>
        </w:rPr>
        <w:t>CLÁUSULA SEGUNDA – REMUNERAÇÃO E CONDIÇÕES DE PAGAMENTO</w:t>
      </w:r>
    </w:p>
    <w:p w14:paraId="2F72744F" w14:textId="77777777" w:rsidR="008534B3" w:rsidRDefault="008534B3" w:rsidP="00EB0C69">
      <w:pPr>
        <w:spacing w:line="360" w:lineRule="auto"/>
        <w:jc w:val="both"/>
        <w:rPr>
          <w:rFonts w:ascii="Verdana" w:hAnsi="Verdana"/>
          <w:b/>
          <w:spacing w:val="8"/>
          <w:sz w:val="24"/>
          <w:szCs w:val="24"/>
        </w:rPr>
      </w:pPr>
    </w:p>
    <w:p w14:paraId="55DFACAE" w14:textId="77777777" w:rsidR="00250A8A" w:rsidRPr="00F77E53" w:rsidRDefault="00250A8A" w:rsidP="00EB0C69">
      <w:pPr>
        <w:spacing w:line="360" w:lineRule="auto"/>
        <w:jc w:val="both"/>
        <w:rPr>
          <w:rFonts w:ascii="Verdana" w:hAnsi="Verdana"/>
          <w:b/>
          <w:spacing w:val="8"/>
          <w:sz w:val="24"/>
          <w:szCs w:val="24"/>
        </w:rPr>
      </w:pPr>
    </w:p>
    <w:p w14:paraId="0603C7E0" w14:textId="77777777" w:rsidR="00250A8A" w:rsidRDefault="00C14B76" w:rsidP="00250A8A">
      <w:pPr>
        <w:pStyle w:val="PargrafodaLista"/>
        <w:numPr>
          <w:ilvl w:val="0"/>
          <w:numId w:val="2"/>
        </w:numPr>
        <w:spacing w:line="360" w:lineRule="auto"/>
        <w:ind w:left="142" w:firstLine="0"/>
        <w:jc w:val="both"/>
        <w:rPr>
          <w:rFonts w:ascii="Verdana" w:hAnsi="Verdana"/>
          <w:b/>
          <w:sz w:val="24"/>
          <w:szCs w:val="24"/>
          <w:highlight w:val="yellow"/>
        </w:rPr>
      </w:pPr>
      <w:r w:rsidRPr="00F77E53">
        <w:rPr>
          <w:rFonts w:ascii="Verdana" w:hAnsi="Verdana" w:cs="Arial"/>
          <w:sz w:val="24"/>
          <w:szCs w:val="24"/>
          <w:highlight w:val="yellow"/>
        </w:rPr>
        <w:t xml:space="preserve">Pelos serviços prestados e </w:t>
      </w:r>
      <w:r w:rsidR="003300CF" w:rsidRPr="00F77E53">
        <w:rPr>
          <w:rFonts w:ascii="Verdana" w:hAnsi="Verdana" w:cs="Arial"/>
          <w:sz w:val="24"/>
          <w:szCs w:val="24"/>
          <w:highlight w:val="yellow"/>
        </w:rPr>
        <w:t>devidamente delimitados, a</w:t>
      </w:r>
      <w:r w:rsidRPr="00F77E53">
        <w:rPr>
          <w:rFonts w:ascii="Verdana" w:hAnsi="Verdana" w:cs="Arial"/>
          <w:sz w:val="24"/>
          <w:szCs w:val="24"/>
          <w:highlight w:val="yellow"/>
        </w:rPr>
        <w:t xml:space="preserve"> CONTRATANTE</w:t>
      </w:r>
      <w:r w:rsidR="00B94DD6" w:rsidRPr="00F77E53">
        <w:rPr>
          <w:rFonts w:ascii="Verdana" w:hAnsi="Verdana" w:cs="Arial"/>
          <w:sz w:val="24"/>
          <w:szCs w:val="24"/>
          <w:highlight w:val="yellow"/>
        </w:rPr>
        <w:t>,</w:t>
      </w:r>
      <w:r w:rsidR="005A08A2" w:rsidRPr="00F77E53">
        <w:rPr>
          <w:rFonts w:ascii="Verdana" w:hAnsi="Verdana" w:cs="Arial"/>
          <w:sz w:val="24"/>
          <w:szCs w:val="24"/>
          <w:highlight w:val="yellow"/>
        </w:rPr>
        <w:t xml:space="preserve"> se compromete com </w:t>
      </w:r>
      <w:r w:rsidR="00F77E53" w:rsidRPr="00F77E53">
        <w:rPr>
          <w:rFonts w:ascii="Verdana" w:hAnsi="Verdana" w:cs="Arial"/>
          <w:sz w:val="24"/>
          <w:szCs w:val="24"/>
          <w:highlight w:val="yellow"/>
        </w:rPr>
        <w:t>XXXXX</w:t>
      </w:r>
      <w:r w:rsidR="005A08A2" w:rsidRPr="00F77E53">
        <w:rPr>
          <w:rFonts w:ascii="Verdana" w:hAnsi="Verdana" w:cs="Arial"/>
          <w:sz w:val="24"/>
          <w:szCs w:val="24"/>
          <w:highlight w:val="yellow"/>
        </w:rPr>
        <w:t xml:space="preserve"> pagamentos mensais e consecutivos,</w:t>
      </w:r>
      <w:r w:rsidR="00B94DD6" w:rsidRPr="00F77E53">
        <w:rPr>
          <w:rFonts w:ascii="Verdana" w:hAnsi="Verdana" w:cs="Arial"/>
          <w:sz w:val="24"/>
          <w:szCs w:val="24"/>
          <w:highlight w:val="yellow"/>
        </w:rPr>
        <w:t xml:space="preserve"> </w:t>
      </w:r>
      <w:r w:rsidR="00C035CB" w:rsidRPr="00F77E53">
        <w:rPr>
          <w:rFonts w:ascii="Verdana" w:hAnsi="Verdana" w:cs="Arial"/>
          <w:sz w:val="24"/>
          <w:szCs w:val="24"/>
          <w:highlight w:val="yellow"/>
        </w:rPr>
        <w:t xml:space="preserve">sendo a </w:t>
      </w:r>
      <w:r w:rsidR="003300CF" w:rsidRPr="00F77E53">
        <w:rPr>
          <w:rFonts w:ascii="Verdana" w:hAnsi="Verdana" w:cs="Arial"/>
          <w:sz w:val="24"/>
          <w:szCs w:val="24"/>
          <w:highlight w:val="yellow"/>
        </w:rPr>
        <w:t>primeira com</w:t>
      </w:r>
      <w:r w:rsidR="00B94DD6" w:rsidRPr="00F77E53">
        <w:rPr>
          <w:rFonts w:ascii="Verdana" w:hAnsi="Verdana" w:cs="Arial"/>
          <w:sz w:val="24"/>
          <w:szCs w:val="24"/>
          <w:highlight w:val="yellow"/>
        </w:rPr>
        <w:t xml:space="preserve"> vencimento em </w:t>
      </w:r>
      <w:r w:rsidR="00F77E53" w:rsidRPr="00F77E53">
        <w:rPr>
          <w:rFonts w:ascii="Verdana" w:hAnsi="Verdana" w:cs="Arial"/>
          <w:sz w:val="24"/>
          <w:szCs w:val="24"/>
          <w:highlight w:val="yellow"/>
        </w:rPr>
        <w:t>XXXXXX</w:t>
      </w:r>
      <w:r w:rsidR="00B94DD6" w:rsidRPr="00F77E53">
        <w:rPr>
          <w:rFonts w:ascii="Verdana" w:hAnsi="Verdana" w:cs="Arial"/>
          <w:sz w:val="24"/>
          <w:szCs w:val="24"/>
          <w:highlight w:val="yellow"/>
        </w:rPr>
        <w:t xml:space="preserve"> no valor de R$ </w:t>
      </w:r>
      <w:r w:rsidR="00F77E53" w:rsidRPr="00F77E53">
        <w:rPr>
          <w:rFonts w:ascii="Verdana" w:hAnsi="Verdana" w:cs="Arial"/>
          <w:sz w:val="24"/>
          <w:szCs w:val="24"/>
          <w:highlight w:val="yellow"/>
        </w:rPr>
        <w:t>XXXXX</w:t>
      </w:r>
      <w:r w:rsidR="00B94DD6" w:rsidRPr="00F77E53">
        <w:rPr>
          <w:rFonts w:ascii="Verdana" w:hAnsi="Verdana" w:cs="Arial"/>
          <w:sz w:val="24"/>
          <w:szCs w:val="24"/>
          <w:highlight w:val="yellow"/>
        </w:rPr>
        <w:t xml:space="preserve"> (</w:t>
      </w:r>
      <w:r w:rsidR="00F77E53" w:rsidRPr="00F77E53">
        <w:rPr>
          <w:rFonts w:ascii="Verdana" w:hAnsi="Verdana" w:cs="Arial"/>
          <w:sz w:val="24"/>
          <w:szCs w:val="24"/>
          <w:highlight w:val="yellow"/>
        </w:rPr>
        <w:t>XXXXXX</w:t>
      </w:r>
      <w:r w:rsidR="00C035CB" w:rsidRPr="00F77E53">
        <w:rPr>
          <w:rFonts w:ascii="Verdana" w:hAnsi="Verdana" w:cs="Arial"/>
          <w:sz w:val="24"/>
          <w:szCs w:val="24"/>
          <w:highlight w:val="yellow"/>
        </w:rPr>
        <w:t>)</w:t>
      </w:r>
      <w:r w:rsidR="00186B9D" w:rsidRPr="00F77E53">
        <w:rPr>
          <w:rFonts w:ascii="Verdana" w:hAnsi="Verdana" w:cs="Arial"/>
          <w:sz w:val="24"/>
          <w:szCs w:val="24"/>
          <w:highlight w:val="yellow"/>
        </w:rPr>
        <w:t>,</w:t>
      </w:r>
      <w:r w:rsidR="007C1F0C" w:rsidRPr="00F77E53">
        <w:rPr>
          <w:rFonts w:ascii="Verdana" w:hAnsi="Verdana" w:cs="Arial"/>
          <w:sz w:val="24"/>
          <w:szCs w:val="24"/>
          <w:highlight w:val="yellow"/>
        </w:rPr>
        <w:t xml:space="preserve"> perfazendo o valor total desse contrato em R$ </w:t>
      </w:r>
      <w:r w:rsidR="00F77E53" w:rsidRPr="00F77E53">
        <w:rPr>
          <w:rFonts w:ascii="Verdana" w:hAnsi="Verdana" w:cs="Arial"/>
          <w:sz w:val="24"/>
          <w:szCs w:val="24"/>
          <w:highlight w:val="yellow"/>
        </w:rPr>
        <w:t>XXXXX</w:t>
      </w:r>
      <w:r w:rsidR="007C1F0C" w:rsidRPr="00F77E53">
        <w:rPr>
          <w:rFonts w:ascii="Verdana" w:hAnsi="Verdana" w:cs="Arial"/>
          <w:sz w:val="24"/>
          <w:szCs w:val="24"/>
          <w:highlight w:val="yellow"/>
        </w:rPr>
        <w:t xml:space="preserve"> (</w:t>
      </w:r>
      <w:r w:rsidR="00F77E53" w:rsidRPr="00F77E53">
        <w:rPr>
          <w:rFonts w:ascii="Verdana" w:hAnsi="Verdana" w:cs="Arial"/>
          <w:sz w:val="24"/>
          <w:szCs w:val="24"/>
          <w:highlight w:val="yellow"/>
        </w:rPr>
        <w:t>XXXX</w:t>
      </w:r>
      <w:r w:rsidR="007C1F0C" w:rsidRPr="00F77E53">
        <w:rPr>
          <w:rFonts w:ascii="Verdana" w:hAnsi="Verdana" w:cs="Arial"/>
          <w:sz w:val="24"/>
          <w:szCs w:val="24"/>
          <w:highlight w:val="yellow"/>
        </w:rPr>
        <w:t>)</w:t>
      </w:r>
      <w:r w:rsidR="00250A8A">
        <w:rPr>
          <w:rFonts w:ascii="Verdana" w:hAnsi="Verdana"/>
          <w:b/>
          <w:sz w:val="24"/>
          <w:szCs w:val="24"/>
          <w:highlight w:val="yellow"/>
        </w:rPr>
        <w:t xml:space="preserve">. </w:t>
      </w:r>
    </w:p>
    <w:p w14:paraId="6B2C0EE7" w14:textId="17C133DE" w:rsidR="005A08A2" w:rsidRPr="00E95A68" w:rsidRDefault="00250A8A" w:rsidP="00E95A68">
      <w:pPr>
        <w:pStyle w:val="PargrafodaLista"/>
        <w:numPr>
          <w:ilvl w:val="1"/>
          <w:numId w:val="7"/>
        </w:numPr>
        <w:spacing w:line="360" w:lineRule="auto"/>
        <w:jc w:val="both"/>
        <w:rPr>
          <w:rFonts w:ascii="Verdana" w:hAnsi="Verdana"/>
          <w:bCs/>
          <w:sz w:val="24"/>
          <w:szCs w:val="24"/>
          <w:highlight w:val="yellow"/>
        </w:rPr>
      </w:pPr>
      <w:r w:rsidRPr="00E95A68">
        <w:rPr>
          <w:rFonts w:ascii="Verdana" w:hAnsi="Verdana"/>
          <w:bCs/>
          <w:sz w:val="24"/>
          <w:szCs w:val="24"/>
          <w:highlight w:val="yellow"/>
        </w:rPr>
        <w:t>O pagamento a que se refere este contrato se sujeita a disponibilidade de recursos provenientes do Projeto XX</w:t>
      </w:r>
      <w:r w:rsidR="00E95A68" w:rsidRPr="00E95A68">
        <w:rPr>
          <w:rFonts w:ascii="Verdana" w:hAnsi="Verdana"/>
          <w:bCs/>
          <w:sz w:val="24"/>
          <w:szCs w:val="24"/>
          <w:highlight w:val="yellow"/>
        </w:rPr>
        <w:t>.</w:t>
      </w:r>
    </w:p>
    <w:p w14:paraId="1444B193" w14:textId="5314F2F6" w:rsidR="00C14B76" w:rsidRPr="00E95A68" w:rsidRDefault="00BD7875" w:rsidP="00E95A68">
      <w:pPr>
        <w:pStyle w:val="PargrafodaLista"/>
        <w:numPr>
          <w:ilvl w:val="1"/>
          <w:numId w:val="7"/>
        </w:numPr>
        <w:spacing w:line="360" w:lineRule="auto"/>
        <w:jc w:val="both"/>
        <w:rPr>
          <w:rFonts w:ascii="Verdana" w:hAnsi="Verdana"/>
          <w:b/>
          <w:sz w:val="24"/>
          <w:szCs w:val="24"/>
          <w:highlight w:val="yellow"/>
        </w:rPr>
      </w:pPr>
      <w:r w:rsidRPr="00E95A68">
        <w:rPr>
          <w:rFonts w:ascii="Verdana" w:hAnsi="Verdana" w:cs="Arial"/>
          <w:sz w:val="24"/>
          <w:szCs w:val="24"/>
        </w:rPr>
        <w:t xml:space="preserve">O atraso no pagamento de quaisquer parcelas ensejará a aplicação de multa de 10% (dez por cento) sobre o valor devido, correção monetária pelo IGP-M (FGV), e aplicação de juros de mora 1% a.m., </w:t>
      </w:r>
      <w:r w:rsidRPr="00E95A68">
        <w:rPr>
          <w:rFonts w:ascii="Verdana" w:hAnsi="Verdana" w:cs="Arial"/>
          <w:i/>
          <w:sz w:val="24"/>
          <w:szCs w:val="24"/>
        </w:rPr>
        <w:t xml:space="preserve">pro rata die, </w:t>
      </w:r>
      <w:r w:rsidRPr="00E95A68">
        <w:rPr>
          <w:rFonts w:ascii="Verdana" w:hAnsi="Verdana" w:cs="Arial"/>
          <w:sz w:val="24"/>
          <w:szCs w:val="24"/>
        </w:rPr>
        <w:t>podendo a Contratada efetuar o protesto do presente contrato nos termos do art. 585, II do CPC, e realizar a cobrança dos valores como bem lhe aprouver arcando ainda a parte devedora com as despesas judiciais e extrajudiciais suportadas pela Contratante.</w:t>
      </w:r>
    </w:p>
    <w:p w14:paraId="2A5D1F68" w14:textId="77777777" w:rsidR="00C14B76" w:rsidRPr="00F77E53" w:rsidRDefault="00C14B76" w:rsidP="00EB0C69">
      <w:pPr>
        <w:spacing w:line="360" w:lineRule="auto"/>
        <w:rPr>
          <w:rFonts w:ascii="Verdana" w:hAnsi="Verdana"/>
          <w:sz w:val="24"/>
          <w:szCs w:val="24"/>
        </w:rPr>
      </w:pPr>
    </w:p>
    <w:p w14:paraId="518AABCD" w14:textId="77777777" w:rsidR="00F259E9" w:rsidRPr="00F77E53" w:rsidRDefault="00F259E9" w:rsidP="00EB0C69">
      <w:pPr>
        <w:spacing w:line="360" w:lineRule="auto"/>
        <w:jc w:val="both"/>
        <w:rPr>
          <w:rFonts w:ascii="Verdana" w:hAnsi="Verdana" w:cs="Calibri"/>
          <w:b/>
          <w:sz w:val="24"/>
          <w:szCs w:val="24"/>
        </w:rPr>
      </w:pPr>
      <w:r w:rsidRPr="00F77E53">
        <w:rPr>
          <w:rFonts w:ascii="Verdana" w:hAnsi="Verdana" w:cs="Calibri"/>
          <w:b/>
          <w:sz w:val="24"/>
          <w:szCs w:val="24"/>
        </w:rPr>
        <w:t xml:space="preserve">CLÁUSULA TERCEIRA – DO PRAZO </w:t>
      </w:r>
    </w:p>
    <w:p w14:paraId="4FEDBB34" w14:textId="77777777" w:rsidR="00F259E9" w:rsidRPr="00F77E53" w:rsidRDefault="00F259E9" w:rsidP="00EB0C69">
      <w:pPr>
        <w:spacing w:line="360" w:lineRule="auto"/>
        <w:jc w:val="both"/>
        <w:rPr>
          <w:rFonts w:ascii="Verdana" w:hAnsi="Verdana" w:cs="Calibri"/>
          <w:b/>
          <w:sz w:val="24"/>
          <w:szCs w:val="24"/>
        </w:rPr>
      </w:pPr>
    </w:p>
    <w:p w14:paraId="6E338AA9" w14:textId="459EFB14" w:rsidR="00F259E9" w:rsidRPr="00F77E53" w:rsidRDefault="00F259E9" w:rsidP="00962F83">
      <w:pPr>
        <w:pStyle w:val="PargrafodaLista"/>
        <w:numPr>
          <w:ilvl w:val="0"/>
          <w:numId w:val="2"/>
        </w:numPr>
        <w:spacing w:line="360" w:lineRule="auto"/>
        <w:jc w:val="both"/>
        <w:rPr>
          <w:rFonts w:ascii="Verdana" w:hAnsi="Verdana" w:cs="Calibri"/>
          <w:b/>
          <w:sz w:val="24"/>
          <w:szCs w:val="24"/>
          <w:highlight w:val="yellow"/>
        </w:rPr>
      </w:pPr>
      <w:r w:rsidRPr="00F77E53">
        <w:rPr>
          <w:rFonts w:ascii="Verdana" w:hAnsi="Verdana" w:cs="Calibri"/>
          <w:sz w:val="24"/>
          <w:szCs w:val="24"/>
          <w:highlight w:val="yellow"/>
        </w:rPr>
        <w:t>A vigência do presente Contrato</w:t>
      </w:r>
      <w:r w:rsidR="00E53774" w:rsidRPr="00F77E53">
        <w:rPr>
          <w:rFonts w:ascii="Verdana" w:hAnsi="Verdana" w:cs="Calibri"/>
          <w:sz w:val="24"/>
          <w:szCs w:val="24"/>
          <w:highlight w:val="yellow"/>
        </w:rPr>
        <w:t>, está</w:t>
      </w:r>
      <w:r w:rsidR="007C1F0C" w:rsidRPr="00F77E53">
        <w:rPr>
          <w:rFonts w:ascii="Verdana" w:hAnsi="Verdana" w:cs="Calibri"/>
          <w:sz w:val="24"/>
          <w:szCs w:val="24"/>
          <w:highlight w:val="yellow"/>
        </w:rPr>
        <w:t xml:space="preserve"> compreendido </w:t>
      </w:r>
      <w:r w:rsidR="00E53774" w:rsidRPr="00F77E53">
        <w:rPr>
          <w:rFonts w:ascii="Verdana" w:hAnsi="Verdana" w:cs="Calibri"/>
          <w:sz w:val="24"/>
          <w:szCs w:val="24"/>
          <w:highlight w:val="yellow"/>
        </w:rPr>
        <w:t>pelo</w:t>
      </w:r>
      <w:r w:rsidR="007C1F0C" w:rsidRPr="00F77E53">
        <w:rPr>
          <w:rFonts w:ascii="Verdana" w:hAnsi="Verdana" w:cs="Calibri"/>
          <w:sz w:val="24"/>
          <w:szCs w:val="24"/>
          <w:highlight w:val="yellow"/>
        </w:rPr>
        <w:t xml:space="preserve"> período de</w:t>
      </w:r>
      <w:r w:rsidR="00C035CB" w:rsidRPr="00F77E53">
        <w:rPr>
          <w:rFonts w:ascii="Verdana" w:hAnsi="Verdana" w:cs="Calibri"/>
          <w:sz w:val="24"/>
          <w:szCs w:val="24"/>
          <w:highlight w:val="yellow"/>
        </w:rPr>
        <w:t xml:space="preserve"> </w:t>
      </w:r>
      <w:r w:rsidR="00F77E53" w:rsidRPr="00F77E53">
        <w:rPr>
          <w:rFonts w:ascii="Verdana" w:hAnsi="Verdana" w:cs="Calibri"/>
          <w:sz w:val="24"/>
          <w:szCs w:val="24"/>
          <w:highlight w:val="yellow"/>
        </w:rPr>
        <w:t>XXX</w:t>
      </w:r>
      <w:r w:rsidR="00C035CB" w:rsidRPr="00F77E53">
        <w:rPr>
          <w:rFonts w:ascii="Verdana" w:hAnsi="Verdana" w:cs="Calibri"/>
          <w:sz w:val="24"/>
          <w:szCs w:val="24"/>
          <w:highlight w:val="yellow"/>
        </w:rPr>
        <w:t xml:space="preserve"> meses, compreendendo </w:t>
      </w:r>
      <w:r w:rsidR="00F77E53" w:rsidRPr="00F77E53">
        <w:rPr>
          <w:rFonts w:ascii="Verdana" w:hAnsi="Verdana" w:cs="Calibri"/>
          <w:sz w:val="24"/>
          <w:szCs w:val="24"/>
          <w:highlight w:val="yellow"/>
        </w:rPr>
        <w:t>XXXXXXX</w:t>
      </w:r>
      <w:r w:rsidR="007C1F0C" w:rsidRPr="00F77E53">
        <w:rPr>
          <w:rFonts w:ascii="Verdana" w:hAnsi="Verdana" w:cs="Calibri"/>
          <w:sz w:val="24"/>
          <w:szCs w:val="24"/>
          <w:highlight w:val="yellow"/>
        </w:rPr>
        <w:t>.</w:t>
      </w:r>
    </w:p>
    <w:p w14:paraId="4A5B6E41" w14:textId="77777777" w:rsidR="006415DD" w:rsidRPr="00F77E53" w:rsidRDefault="006415DD" w:rsidP="00EB0C69">
      <w:pPr>
        <w:pStyle w:val="PargrafodaLista"/>
        <w:spacing w:line="360" w:lineRule="auto"/>
        <w:ind w:left="750"/>
        <w:jc w:val="both"/>
        <w:rPr>
          <w:rFonts w:ascii="Verdana" w:hAnsi="Verdana" w:cs="Calibri"/>
          <w:b/>
          <w:sz w:val="24"/>
          <w:szCs w:val="24"/>
        </w:rPr>
      </w:pPr>
    </w:p>
    <w:p w14:paraId="30A18D01" w14:textId="77777777" w:rsidR="00F14AAA" w:rsidRPr="00F77E53" w:rsidRDefault="00F14AAA" w:rsidP="00EB0C69">
      <w:pPr>
        <w:spacing w:line="360" w:lineRule="auto"/>
        <w:jc w:val="both"/>
        <w:rPr>
          <w:rFonts w:ascii="Verdana" w:hAnsi="Verdana" w:cs="Calibri"/>
          <w:sz w:val="24"/>
          <w:szCs w:val="24"/>
        </w:rPr>
      </w:pPr>
      <w:r w:rsidRPr="00F77E53">
        <w:rPr>
          <w:rFonts w:ascii="Verdana" w:hAnsi="Verdana" w:cs="Calibri"/>
          <w:b/>
          <w:sz w:val="24"/>
          <w:szCs w:val="24"/>
        </w:rPr>
        <w:t>CLAUSULA QUARTA – DA DENÚNCIA E RESCISÃO</w:t>
      </w:r>
      <w:r w:rsidRPr="00F77E53">
        <w:rPr>
          <w:rFonts w:ascii="Verdana" w:hAnsi="Verdana" w:cs="Calibri"/>
          <w:sz w:val="24"/>
          <w:szCs w:val="24"/>
        </w:rPr>
        <w:t xml:space="preserve"> </w:t>
      </w:r>
    </w:p>
    <w:p w14:paraId="40AB2D97" w14:textId="77777777" w:rsidR="00F14AAA" w:rsidRPr="00F77E53" w:rsidRDefault="00F14AAA" w:rsidP="00EB0C69">
      <w:pPr>
        <w:spacing w:line="360" w:lineRule="auto"/>
        <w:jc w:val="both"/>
        <w:rPr>
          <w:rFonts w:ascii="Verdana" w:hAnsi="Verdana" w:cs="Calibri"/>
          <w:sz w:val="24"/>
          <w:szCs w:val="24"/>
        </w:rPr>
      </w:pPr>
    </w:p>
    <w:p w14:paraId="0200C59D" w14:textId="77777777" w:rsidR="00F14AAA" w:rsidRPr="00F77E53" w:rsidRDefault="00F14AAA" w:rsidP="00EB0C69">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 xml:space="preserve">Qualquer uma das partes poderá denunciar o presente Contrato a qualquer tempo, mediante aviso prévio escrito à outra parte, com antecedência mínima de </w:t>
      </w:r>
      <w:r w:rsidR="00C035CB" w:rsidRPr="00F77E53">
        <w:rPr>
          <w:rFonts w:ascii="Verdana" w:hAnsi="Verdana" w:cs="Calibri"/>
          <w:sz w:val="24"/>
          <w:szCs w:val="24"/>
        </w:rPr>
        <w:t>30</w:t>
      </w:r>
      <w:r w:rsidRPr="00F77E53">
        <w:rPr>
          <w:rFonts w:ascii="Verdana" w:hAnsi="Verdana" w:cs="Calibri"/>
          <w:sz w:val="24"/>
          <w:szCs w:val="24"/>
        </w:rPr>
        <w:t xml:space="preserve"> (</w:t>
      </w:r>
      <w:r w:rsidR="00C035CB" w:rsidRPr="00F77E53">
        <w:rPr>
          <w:rFonts w:ascii="Verdana" w:hAnsi="Verdana" w:cs="Calibri"/>
          <w:sz w:val="24"/>
          <w:szCs w:val="24"/>
        </w:rPr>
        <w:t>trinta</w:t>
      </w:r>
      <w:r w:rsidRPr="00F77E53">
        <w:rPr>
          <w:rFonts w:ascii="Verdana" w:hAnsi="Verdana" w:cs="Calibri"/>
          <w:sz w:val="24"/>
          <w:szCs w:val="24"/>
        </w:rPr>
        <w:t xml:space="preserve">) dias, sem incorrer as partes em quaisquer despesas, seja a título de indenização, multa ou qualquer outro título, sendo devido, somente, o pagamento da prestação dos serviços efetuados, inclusive aqueles </w:t>
      </w:r>
      <w:r w:rsidRPr="00F77E53">
        <w:rPr>
          <w:rFonts w:ascii="Verdana" w:hAnsi="Verdana" w:cs="Calibri"/>
          <w:sz w:val="24"/>
          <w:szCs w:val="24"/>
        </w:rPr>
        <w:lastRenderedPageBreak/>
        <w:t>compreendidos pelo aviso prévio, os quais uma vez programados não poderão deixar de ser executados pela CONTRATA</w:t>
      </w:r>
      <w:r w:rsidR="006415DD" w:rsidRPr="00F77E53">
        <w:rPr>
          <w:rFonts w:ascii="Verdana" w:hAnsi="Verdana" w:cs="Calibri"/>
          <w:sz w:val="24"/>
          <w:szCs w:val="24"/>
        </w:rPr>
        <w:t>NTE</w:t>
      </w:r>
      <w:r w:rsidRPr="00F77E53">
        <w:rPr>
          <w:rFonts w:ascii="Verdana" w:hAnsi="Verdana" w:cs="Calibri"/>
          <w:sz w:val="24"/>
          <w:szCs w:val="24"/>
        </w:rPr>
        <w:t>.</w:t>
      </w:r>
    </w:p>
    <w:p w14:paraId="72A9BDA5"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74DD6A30" w14:textId="77777777" w:rsidR="00F14AAA" w:rsidRPr="00F77E53" w:rsidRDefault="00F14AAA" w:rsidP="003F0DAF">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As partes poderão rescindir este instrumento, independente de notificação, interpelação judicial ou extrajudicial, caso ocorra qualquer das seguintes hipóteses:</w:t>
      </w:r>
    </w:p>
    <w:p w14:paraId="6D3F9EF5"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Falência ou pedido de recuperação judicial ou extrajudicial de qualquer uma das Partes;</w:t>
      </w:r>
    </w:p>
    <w:p w14:paraId="3CC21005" w14:textId="77777777" w:rsidR="00F14AAA" w:rsidRPr="00F77E53" w:rsidRDefault="00F14AAA" w:rsidP="00EB0C69">
      <w:pPr>
        <w:numPr>
          <w:ilvl w:val="0"/>
          <w:numId w:val="5"/>
        </w:numPr>
        <w:spacing w:line="360" w:lineRule="auto"/>
        <w:ind w:left="1066" w:hanging="357"/>
        <w:jc w:val="both"/>
        <w:rPr>
          <w:rFonts w:ascii="Verdana" w:hAnsi="Verdana" w:cs="Calibri"/>
          <w:sz w:val="24"/>
          <w:szCs w:val="24"/>
        </w:rPr>
      </w:pPr>
      <w:r w:rsidRPr="00F77E53">
        <w:rPr>
          <w:rFonts w:ascii="Verdana" w:hAnsi="Verdana" w:cs="Calibri"/>
          <w:sz w:val="24"/>
          <w:szCs w:val="24"/>
        </w:rPr>
        <w:t>Insolvência declarada da CONTRATA</w:t>
      </w:r>
      <w:r w:rsidR="006415DD" w:rsidRPr="00F77E53">
        <w:rPr>
          <w:rFonts w:ascii="Verdana" w:hAnsi="Verdana" w:cs="Calibri"/>
          <w:sz w:val="24"/>
          <w:szCs w:val="24"/>
        </w:rPr>
        <w:t>NTE</w:t>
      </w:r>
      <w:r w:rsidRPr="00F77E53">
        <w:rPr>
          <w:rFonts w:ascii="Verdana" w:hAnsi="Verdana" w:cs="Calibri"/>
          <w:sz w:val="24"/>
          <w:szCs w:val="24"/>
        </w:rPr>
        <w:t xml:space="preserve"> ou de qualquer um de seus sócios;</w:t>
      </w:r>
    </w:p>
    <w:p w14:paraId="7BED62C2"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Distribuição de protestos ou execuções de valores superiores ao valor do capital social de qualquer uma das Partes;</w:t>
      </w:r>
    </w:p>
    <w:p w14:paraId="5CF2AF9A"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Cassação de qualquer licença expedida por órgão oficial, que seja obrigatória para a prestação ou continuidade dos Serviços;</w:t>
      </w:r>
    </w:p>
    <w:p w14:paraId="65477BFD"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Desídia ou má prestação dos Serviços,</w:t>
      </w:r>
      <w:r w:rsidRPr="00F77E53">
        <w:rPr>
          <w:rFonts w:ascii="Verdana" w:hAnsi="Verdana" w:cs="Calibri"/>
          <w:b/>
          <w:bCs/>
          <w:sz w:val="24"/>
          <w:szCs w:val="24"/>
        </w:rPr>
        <w:t xml:space="preserve"> </w:t>
      </w:r>
      <w:r w:rsidRPr="00F77E53">
        <w:rPr>
          <w:rFonts w:ascii="Verdana" w:hAnsi="Verdana" w:cs="Calibri"/>
          <w:sz w:val="24"/>
          <w:szCs w:val="24"/>
        </w:rPr>
        <w:t xml:space="preserve">sem prejuízo de eventuais perdas e danos; </w:t>
      </w:r>
    </w:p>
    <w:p w14:paraId="026C78F9"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 xml:space="preserve">Cessão ou transferência deste Contrato sem prévia anuência da </w:t>
      </w:r>
      <w:r w:rsidR="006415DD" w:rsidRPr="00F77E53">
        <w:rPr>
          <w:rFonts w:ascii="Verdana" w:hAnsi="Verdana" w:cs="Calibri"/>
          <w:sz w:val="24"/>
          <w:szCs w:val="24"/>
        </w:rPr>
        <w:t>CONTRATANTE</w:t>
      </w:r>
      <w:r w:rsidRPr="00F77E53">
        <w:rPr>
          <w:rFonts w:ascii="Verdana" w:hAnsi="Verdana" w:cs="Calibri"/>
          <w:sz w:val="24"/>
          <w:szCs w:val="24"/>
        </w:rPr>
        <w:t>; e</w:t>
      </w:r>
    </w:p>
    <w:p w14:paraId="166996B1" w14:textId="77777777" w:rsidR="00F14AAA" w:rsidRPr="00F77E53" w:rsidRDefault="00F14AAA" w:rsidP="00EB0C69">
      <w:pPr>
        <w:numPr>
          <w:ilvl w:val="0"/>
          <w:numId w:val="5"/>
        </w:numPr>
        <w:spacing w:line="360" w:lineRule="auto"/>
        <w:jc w:val="both"/>
        <w:rPr>
          <w:rFonts w:ascii="Verdana" w:hAnsi="Verdana" w:cs="Calibri"/>
          <w:sz w:val="24"/>
          <w:szCs w:val="24"/>
        </w:rPr>
      </w:pPr>
      <w:r w:rsidRPr="00F77E53">
        <w:rPr>
          <w:rFonts w:ascii="Verdana" w:hAnsi="Verdana" w:cs="Calibri"/>
          <w:sz w:val="24"/>
          <w:szCs w:val="24"/>
        </w:rPr>
        <w:t>Caso a parte que infringir qualquer das cláusulas contratuais ora firmadas, notificada para sanar ou cessar a irregularidade, não o faça no prazo assinalado na referida notificação, sem prejuízo de eventuais perdas e danos.</w:t>
      </w:r>
    </w:p>
    <w:p w14:paraId="6BC6BA8D" w14:textId="77777777" w:rsidR="00186B9D" w:rsidRPr="00F77E53" w:rsidRDefault="00186B9D" w:rsidP="00EB0C69">
      <w:pPr>
        <w:pStyle w:val="PargrafodaLista"/>
        <w:spacing w:line="360" w:lineRule="auto"/>
        <w:rPr>
          <w:rFonts w:ascii="Verdana" w:hAnsi="Verdana" w:cs="Calibri"/>
          <w:sz w:val="24"/>
          <w:szCs w:val="24"/>
        </w:rPr>
      </w:pPr>
    </w:p>
    <w:p w14:paraId="36259E2A" w14:textId="77777777" w:rsidR="00832D42" w:rsidRPr="00F77E53" w:rsidRDefault="00832D42" w:rsidP="00EB0C69">
      <w:pPr>
        <w:spacing w:line="360" w:lineRule="auto"/>
        <w:jc w:val="both"/>
        <w:rPr>
          <w:rFonts w:ascii="Verdana" w:hAnsi="Verdana" w:cs="Calibri"/>
          <w:b/>
          <w:sz w:val="24"/>
          <w:szCs w:val="24"/>
        </w:rPr>
      </w:pPr>
      <w:r w:rsidRPr="00F77E53">
        <w:rPr>
          <w:rFonts w:ascii="Verdana" w:hAnsi="Verdana" w:cs="Calibri"/>
          <w:b/>
          <w:sz w:val="24"/>
          <w:szCs w:val="24"/>
        </w:rPr>
        <w:t>CLAUSULA QUINTA – DA NÃO EXCLUSIVIDADE</w:t>
      </w:r>
    </w:p>
    <w:p w14:paraId="5C318BD8" w14:textId="77777777" w:rsidR="00832D42" w:rsidRPr="00F77E53" w:rsidRDefault="00832D42" w:rsidP="00EB0C69">
      <w:pPr>
        <w:spacing w:line="360" w:lineRule="auto"/>
        <w:jc w:val="both"/>
        <w:rPr>
          <w:rFonts w:ascii="Verdana" w:hAnsi="Verdana" w:cs="Calibri"/>
          <w:b/>
          <w:sz w:val="24"/>
          <w:szCs w:val="24"/>
        </w:rPr>
      </w:pPr>
    </w:p>
    <w:p w14:paraId="73CECE75" w14:textId="77777777" w:rsidR="00832D42" w:rsidRPr="00F77E53" w:rsidRDefault="00832D42" w:rsidP="00EB0C69">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 xml:space="preserve">A </w:t>
      </w:r>
      <w:r w:rsidRPr="00F77E53">
        <w:rPr>
          <w:rFonts w:ascii="Verdana" w:hAnsi="Verdana" w:cs="Calibri"/>
          <w:bCs/>
          <w:sz w:val="24"/>
          <w:szCs w:val="24"/>
        </w:rPr>
        <w:t>CONTRATADA</w:t>
      </w:r>
      <w:r w:rsidRPr="00F77E53">
        <w:rPr>
          <w:rFonts w:ascii="Verdana" w:hAnsi="Verdana" w:cs="Calibri"/>
          <w:b/>
          <w:bCs/>
          <w:sz w:val="24"/>
          <w:szCs w:val="24"/>
        </w:rPr>
        <w:t xml:space="preserve"> </w:t>
      </w:r>
      <w:r w:rsidRPr="00F77E53">
        <w:rPr>
          <w:rFonts w:ascii="Verdana" w:hAnsi="Verdana" w:cs="Calibri"/>
          <w:sz w:val="24"/>
          <w:szCs w:val="24"/>
        </w:rPr>
        <w:t xml:space="preserve">poderá prestar serviços idênticos ou semelhantes aos objetos deste Contrato durante a vigência deste Contrato, observadas as disposições acerca da confidencialidade e sigilo das informações a que teve conhecimento em razão deste Contrato, da Cláusula </w:t>
      </w:r>
      <w:r w:rsidR="006D3824" w:rsidRPr="00F77E53">
        <w:rPr>
          <w:rFonts w:ascii="Verdana" w:hAnsi="Verdana" w:cs="Calibri"/>
          <w:sz w:val="24"/>
          <w:szCs w:val="24"/>
        </w:rPr>
        <w:t>Sétima</w:t>
      </w:r>
      <w:r w:rsidRPr="00F77E53">
        <w:rPr>
          <w:rFonts w:ascii="Verdana" w:hAnsi="Verdana" w:cs="Calibri"/>
          <w:sz w:val="24"/>
          <w:szCs w:val="24"/>
        </w:rPr>
        <w:t xml:space="preserve"> abaixo.</w:t>
      </w:r>
    </w:p>
    <w:p w14:paraId="5FD35B68" w14:textId="77777777" w:rsidR="00832D42" w:rsidRPr="00F77E53" w:rsidRDefault="00832D42" w:rsidP="00EB0C69">
      <w:pPr>
        <w:spacing w:line="360" w:lineRule="auto"/>
        <w:jc w:val="both"/>
        <w:rPr>
          <w:rFonts w:ascii="Verdana" w:hAnsi="Verdana" w:cs="Calibri"/>
          <w:b/>
          <w:sz w:val="24"/>
          <w:szCs w:val="24"/>
        </w:rPr>
      </w:pPr>
    </w:p>
    <w:p w14:paraId="4A669D31" w14:textId="39A6058B" w:rsidR="00832D42" w:rsidRPr="00F77E53" w:rsidRDefault="00832D42" w:rsidP="00EB0C69">
      <w:pPr>
        <w:spacing w:line="360" w:lineRule="auto"/>
        <w:jc w:val="both"/>
        <w:rPr>
          <w:rFonts w:ascii="Verdana" w:hAnsi="Verdana" w:cs="Calibri"/>
          <w:b/>
          <w:sz w:val="24"/>
          <w:szCs w:val="24"/>
        </w:rPr>
      </w:pPr>
      <w:r w:rsidRPr="00F77E53">
        <w:rPr>
          <w:rFonts w:ascii="Verdana" w:hAnsi="Verdana" w:cs="Calibri"/>
          <w:b/>
          <w:sz w:val="24"/>
          <w:szCs w:val="24"/>
        </w:rPr>
        <w:lastRenderedPageBreak/>
        <w:t>CLÁUSULA SEXTA – DAS PENALIDADES</w:t>
      </w:r>
    </w:p>
    <w:p w14:paraId="5DA936AB" w14:textId="77777777" w:rsidR="00832D42" w:rsidRPr="00F77E53" w:rsidRDefault="00832D42" w:rsidP="00EB0C69">
      <w:pPr>
        <w:spacing w:line="360" w:lineRule="auto"/>
        <w:jc w:val="both"/>
        <w:rPr>
          <w:rFonts w:ascii="Verdana" w:hAnsi="Verdana" w:cs="Calibri"/>
          <w:b/>
          <w:sz w:val="24"/>
          <w:szCs w:val="24"/>
        </w:rPr>
      </w:pPr>
    </w:p>
    <w:p w14:paraId="3FA31E1B" w14:textId="77777777" w:rsidR="00832D42" w:rsidRPr="00F77E53" w:rsidRDefault="00832D42" w:rsidP="00EB0C69">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Na hipótese de descumprimento contratual, a parte faltosa deverá pagar à parte prejudicada multa (não compensatória) correspondente ao valor equivalente a 1 (um) último pagamento realizado à CONTRATADA, sem prejuízo ao pagamento das perdas e danos a que venha a dar causa.</w:t>
      </w:r>
    </w:p>
    <w:p w14:paraId="6FC6BF6F" w14:textId="77777777" w:rsidR="00832D42" w:rsidRPr="00F77E53" w:rsidRDefault="00832D42" w:rsidP="00EB0C69">
      <w:pPr>
        <w:pStyle w:val="PargrafodaLista"/>
        <w:spacing w:line="360" w:lineRule="auto"/>
        <w:ind w:left="750"/>
        <w:jc w:val="both"/>
        <w:rPr>
          <w:rFonts w:ascii="Verdana" w:hAnsi="Verdana" w:cs="Calibri"/>
          <w:sz w:val="24"/>
          <w:szCs w:val="24"/>
        </w:rPr>
      </w:pPr>
    </w:p>
    <w:p w14:paraId="36AAE60F" w14:textId="77777777" w:rsidR="00832D42" w:rsidRPr="00F77E53" w:rsidRDefault="00832D42" w:rsidP="00EB0C69">
      <w:pPr>
        <w:spacing w:line="360" w:lineRule="auto"/>
        <w:jc w:val="both"/>
        <w:rPr>
          <w:rFonts w:ascii="Verdana" w:hAnsi="Verdana" w:cs="Calibri"/>
          <w:b/>
          <w:sz w:val="24"/>
          <w:szCs w:val="24"/>
        </w:rPr>
      </w:pPr>
      <w:r w:rsidRPr="00F77E53">
        <w:rPr>
          <w:rFonts w:ascii="Verdana" w:hAnsi="Verdana" w:cs="Calibri"/>
          <w:b/>
          <w:sz w:val="24"/>
          <w:szCs w:val="24"/>
        </w:rPr>
        <w:t>CLÁUSULA SÉTIMA – DA CONFIDENCIALIDADE</w:t>
      </w:r>
    </w:p>
    <w:p w14:paraId="5548941B" w14:textId="77777777" w:rsidR="00832D42" w:rsidRPr="00F77E53" w:rsidRDefault="00832D42" w:rsidP="00EB0C69">
      <w:pPr>
        <w:spacing w:line="360" w:lineRule="auto"/>
        <w:jc w:val="both"/>
        <w:rPr>
          <w:rFonts w:ascii="Verdana" w:hAnsi="Verdana" w:cs="Calibri"/>
          <w:b/>
          <w:sz w:val="24"/>
          <w:szCs w:val="24"/>
        </w:rPr>
      </w:pPr>
    </w:p>
    <w:p w14:paraId="5C66B4A9" w14:textId="77777777" w:rsidR="00832D42" w:rsidRPr="00F77E53" w:rsidRDefault="00832D42" w:rsidP="00EB0C69">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 xml:space="preserve">A </w:t>
      </w:r>
      <w:r w:rsidRPr="00F77E53">
        <w:rPr>
          <w:rFonts w:ascii="Verdana" w:hAnsi="Verdana" w:cs="Calibri"/>
          <w:bCs/>
          <w:sz w:val="24"/>
          <w:szCs w:val="24"/>
        </w:rPr>
        <w:t>CONTRATADA</w:t>
      </w:r>
      <w:r w:rsidRPr="00F77E53">
        <w:rPr>
          <w:rFonts w:ascii="Verdana" w:hAnsi="Verdana" w:cs="Calibri"/>
          <w:sz w:val="24"/>
          <w:szCs w:val="24"/>
        </w:rPr>
        <w:t>, bem</w:t>
      </w:r>
      <w:r w:rsidRPr="00F77E53">
        <w:rPr>
          <w:rFonts w:ascii="Verdana" w:hAnsi="Verdana" w:cs="Calibri"/>
          <w:b/>
          <w:sz w:val="24"/>
          <w:szCs w:val="24"/>
        </w:rPr>
        <w:t xml:space="preserve"> </w:t>
      </w:r>
      <w:r w:rsidRPr="00F77E53">
        <w:rPr>
          <w:rFonts w:ascii="Verdana" w:hAnsi="Verdana" w:cs="Calibri"/>
          <w:sz w:val="24"/>
          <w:szCs w:val="24"/>
        </w:rPr>
        <w:t>como os componentes de sua equipe técnica deverão manter o mais completo e absoluto sigilo sobre quaisquer dados, pormenores, informações, documentos, especificações técnicas e comerciais, inovações e aperfeiçoamentos da CONTRATANTE e seus clientes de que venha a ter conhecimento ou acesso, ou que venha a lhe ser confiado em razão da prestação dos serviços, sejam eles de interesse da CONTRATANTE ou de clientes, ou ainda de terceiros, não podendo, sob qualquer pretexto, divulgar, revelar, reproduzir, utilizar ou deles dar conhecimento a terceiros estranhos à contratação, sob as penas da lei.</w:t>
      </w:r>
    </w:p>
    <w:p w14:paraId="6B2DA3F7"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50F81C23"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A CONTRATADA não poderá reproduzir quaisquer arquivos que pertençam a CONTRATANTE ou a seus clientes, elegendo as partes a cláusula de confidencialidade sobre todas as informações e operações originárias deste Contrato; ou que vier a receber em contato com funcionários, prestadores de serviços, clientes ou fornecedores da CONTRATANTE, arcando a parte infratora com todas as perdas e danos que der causa, e penalidades previstas no presente Contrato.</w:t>
      </w:r>
    </w:p>
    <w:p w14:paraId="595C49A6"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44824477"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lastRenderedPageBreak/>
        <w:t>A CONTRATADA tem ciência e reconhece que o presente Contrato não implica em qualquer cessão ou transferência de direitos de uso do sistema à CONTRATANTE; que não poderá realizar qualquer cópia ou reprodução em suporte material do sistema em equipamento de sua propriedade, sob pena de ensejar a rescisão do presente Contrato e incorrer nas sanções legais civis e penais vigentes.</w:t>
      </w:r>
    </w:p>
    <w:p w14:paraId="548956EE" w14:textId="77777777" w:rsidR="002D2DD1" w:rsidRPr="00F77E53" w:rsidRDefault="002D2DD1" w:rsidP="00EB0C69">
      <w:pPr>
        <w:pStyle w:val="PargrafodaLista"/>
        <w:spacing w:line="360" w:lineRule="auto"/>
        <w:rPr>
          <w:rFonts w:ascii="Verdana" w:hAnsi="Verdana" w:cs="Calibri"/>
          <w:sz w:val="24"/>
          <w:szCs w:val="24"/>
        </w:rPr>
      </w:pPr>
    </w:p>
    <w:p w14:paraId="33D8D02A" w14:textId="77777777" w:rsidR="002D2DD1" w:rsidRPr="00F77E53" w:rsidRDefault="002D2DD1" w:rsidP="00EB0C69">
      <w:pPr>
        <w:spacing w:line="360" w:lineRule="auto"/>
        <w:jc w:val="both"/>
        <w:rPr>
          <w:rFonts w:ascii="Verdana" w:hAnsi="Verdana" w:cs="Calibri"/>
          <w:b/>
          <w:bCs/>
          <w:sz w:val="24"/>
          <w:szCs w:val="24"/>
        </w:rPr>
      </w:pPr>
      <w:r w:rsidRPr="00F77E53">
        <w:rPr>
          <w:rFonts w:ascii="Verdana" w:hAnsi="Verdana" w:cs="Calibri"/>
          <w:b/>
          <w:sz w:val="24"/>
          <w:szCs w:val="24"/>
        </w:rPr>
        <w:t xml:space="preserve">CLÁUSULA OITAVA – </w:t>
      </w:r>
      <w:r w:rsidRPr="00F77E53">
        <w:rPr>
          <w:rFonts w:ascii="Verdana" w:hAnsi="Verdana" w:cs="Calibri"/>
          <w:b/>
          <w:bCs/>
          <w:sz w:val="24"/>
          <w:szCs w:val="24"/>
        </w:rPr>
        <w:t>DA AUSÊNCIA DE VÍNCULO EMPREGATÍCIO</w:t>
      </w:r>
    </w:p>
    <w:p w14:paraId="1FB69DB9" w14:textId="77777777" w:rsidR="002D2DD1" w:rsidRPr="00F77E53" w:rsidRDefault="002D2DD1" w:rsidP="00EB0C69">
      <w:pPr>
        <w:pStyle w:val="PargrafodaLista"/>
        <w:spacing w:line="360" w:lineRule="auto"/>
        <w:rPr>
          <w:rFonts w:ascii="Verdana" w:hAnsi="Verdana" w:cs="Calibri"/>
          <w:sz w:val="24"/>
          <w:szCs w:val="24"/>
        </w:rPr>
      </w:pPr>
    </w:p>
    <w:p w14:paraId="3BCD7A1B" w14:textId="77777777" w:rsidR="002D2DD1" w:rsidRPr="00F77E53" w:rsidRDefault="002D2DD1" w:rsidP="00962F83">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A CONTRATADA e seus funcionários não possuem e não possuirão em nenhuma hipótese, relação de emprego com a CONTRATANTE. A CONTRATADA e seus funcionários deverão manter inalterados os vínculos empregatícios que possuem, em decorrência dos contratos de trabalho firmados. Compete à CONTRATADA responder por todos os tributos, encargos sociais, trabalhistas e previdenciários, bem como assumir integral responsabilidade por quaisquer acidentes pessoais de seus empregados em serviço ou prejuízos por eles causados a terceiros ou à CONTRATANTE.</w:t>
      </w:r>
    </w:p>
    <w:p w14:paraId="54D2249D"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1CD38DD4"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O presente Contrato, em razão do seu objeto e natureza, não gera para a CONTRATANTE, em relação aos empregados e prepostos da CONTRATADA, qualquer vínculo de natureza trabalhista ou previdenciário; respondendo exclusivamente a CONTRATADA por toda e qualquer ação trabalhista ou indenizatória por eles propostos.</w:t>
      </w:r>
    </w:p>
    <w:p w14:paraId="7AF4BBFA"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19DC6E58"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 xml:space="preserve">Fica expressamente ajustado o direito de regresso da CONTRATANTE contra a CONTRATADA, na hipótese da primeira incorrer em qualquer custo ou despesa, por ter esse último </w:t>
      </w:r>
      <w:r w:rsidRPr="00F77E53">
        <w:rPr>
          <w:rFonts w:ascii="Verdana" w:hAnsi="Verdana" w:cs="Calibri"/>
          <w:sz w:val="24"/>
          <w:szCs w:val="24"/>
        </w:rPr>
        <w:lastRenderedPageBreak/>
        <w:t xml:space="preserve">descumprido a obrigação prevista nas cláusulas </w:t>
      </w:r>
      <w:r w:rsidR="006D3824" w:rsidRPr="00F77E53">
        <w:rPr>
          <w:rFonts w:ascii="Verdana" w:hAnsi="Verdana" w:cs="Calibri"/>
          <w:sz w:val="24"/>
          <w:szCs w:val="24"/>
        </w:rPr>
        <w:t>8</w:t>
      </w:r>
      <w:r w:rsidRPr="00F77E53">
        <w:rPr>
          <w:rFonts w:ascii="Verdana" w:hAnsi="Verdana" w:cs="Calibri"/>
          <w:sz w:val="24"/>
          <w:szCs w:val="24"/>
        </w:rPr>
        <w:t xml:space="preserve"> e </w:t>
      </w:r>
      <w:r w:rsidR="006D3824" w:rsidRPr="00F77E53">
        <w:rPr>
          <w:rFonts w:ascii="Verdana" w:hAnsi="Verdana" w:cs="Calibri"/>
          <w:sz w:val="24"/>
          <w:szCs w:val="24"/>
        </w:rPr>
        <w:t>8</w:t>
      </w:r>
      <w:r w:rsidRPr="00F77E53">
        <w:rPr>
          <w:rFonts w:ascii="Verdana" w:hAnsi="Verdana" w:cs="Calibri"/>
          <w:sz w:val="24"/>
          <w:szCs w:val="24"/>
        </w:rPr>
        <w:t>.</w:t>
      </w:r>
      <w:r w:rsidR="006D3824" w:rsidRPr="00F77E53">
        <w:rPr>
          <w:rFonts w:ascii="Verdana" w:hAnsi="Verdana" w:cs="Calibri"/>
          <w:sz w:val="24"/>
          <w:szCs w:val="24"/>
        </w:rPr>
        <w:t>1</w:t>
      </w:r>
      <w:r w:rsidRPr="00F77E53">
        <w:rPr>
          <w:rFonts w:ascii="Verdana" w:hAnsi="Verdana" w:cs="Calibri"/>
          <w:sz w:val="24"/>
          <w:szCs w:val="24"/>
        </w:rPr>
        <w:t xml:space="preserve"> deste Contrato, direito esse que obrigará a CONTRATADA a reembolsar à CONTRATANTE o valor despendido corrigido monetariamente, segundo o índice de variação do IGP-M/FGV (Índice Geral de Preços) da Fundação Getúlio Vargas, ou seu eventual substituto, no período compreendido entre a data do desembolso e a do efetivo pagamento, acrescido de uma multa de 2% (dois por cento).</w:t>
      </w:r>
    </w:p>
    <w:p w14:paraId="3881D7A6" w14:textId="77777777" w:rsidR="002D2DD1" w:rsidRPr="00F77E53" w:rsidRDefault="002D2DD1" w:rsidP="00EB0C69">
      <w:pPr>
        <w:pStyle w:val="PargrafodaLista"/>
        <w:spacing w:line="360" w:lineRule="auto"/>
        <w:rPr>
          <w:rFonts w:ascii="Verdana" w:hAnsi="Verdana" w:cs="Calibri"/>
          <w:sz w:val="24"/>
          <w:szCs w:val="24"/>
        </w:rPr>
      </w:pPr>
    </w:p>
    <w:p w14:paraId="683ABF30" w14:textId="77777777" w:rsidR="002D2DD1" w:rsidRPr="00F77E53" w:rsidRDefault="002D2DD1" w:rsidP="00EB0C69">
      <w:pPr>
        <w:spacing w:line="360" w:lineRule="auto"/>
        <w:jc w:val="both"/>
        <w:rPr>
          <w:rFonts w:ascii="Verdana" w:hAnsi="Verdana" w:cs="Calibri"/>
          <w:b/>
          <w:sz w:val="24"/>
          <w:szCs w:val="24"/>
        </w:rPr>
      </w:pPr>
      <w:r w:rsidRPr="00F77E53">
        <w:rPr>
          <w:rFonts w:ascii="Verdana" w:hAnsi="Verdana" w:cs="Calibri"/>
          <w:b/>
          <w:sz w:val="24"/>
          <w:szCs w:val="24"/>
        </w:rPr>
        <w:t>CLÁUSULA NONA - DAS DISPOSIÇÕES GERAIS</w:t>
      </w:r>
    </w:p>
    <w:p w14:paraId="30C58402" w14:textId="77777777" w:rsidR="002D2DD1" w:rsidRPr="00F77E53" w:rsidRDefault="002D2DD1" w:rsidP="00EB0C69">
      <w:pPr>
        <w:pStyle w:val="PargrafodaLista"/>
        <w:spacing w:line="360" w:lineRule="auto"/>
        <w:ind w:left="750"/>
        <w:jc w:val="both"/>
        <w:rPr>
          <w:rFonts w:ascii="Verdana" w:hAnsi="Verdana" w:cs="Calibri"/>
          <w:sz w:val="24"/>
          <w:szCs w:val="24"/>
        </w:rPr>
      </w:pPr>
    </w:p>
    <w:p w14:paraId="246605F6" w14:textId="77777777" w:rsidR="002D2DD1" w:rsidRDefault="002D2DD1" w:rsidP="00EB0C69">
      <w:pPr>
        <w:pStyle w:val="PargrafodaLista"/>
        <w:numPr>
          <w:ilvl w:val="0"/>
          <w:numId w:val="2"/>
        </w:numPr>
        <w:spacing w:line="360" w:lineRule="auto"/>
        <w:jc w:val="both"/>
        <w:rPr>
          <w:rFonts w:ascii="Verdana" w:hAnsi="Verdana" w:cs="Calibri"/>
          <w:sz w:val="24"/>
          <w:szCs w:val="24"/>
        </w:rPr>
      </w:pPr>
      <w:r w:rsidRPr="00F77E53">
        <w:rPr>
          <w:rFonts w:ascii="Verdana" w:hAnsi="Verdana" w:cs="Calibri"/>
          <w:sz w:val="24"/>
          <w:szCs w:val="24"/>
        </w:rPr>
        <w:t>A CONTRATADA deverá devolver à CONTRATANTE, por ocasião do término do presente todos os documentos, ferramentas, equipamentos, relatórios, memorandos, procedimentos internos, circulares ou quaisquer outros escritos que tratem de matéria afeta às atividades da CONTRATANTE; que estejam em seu poder ou sob seu controle, não guardando consigo, em hipótese alguma, qualquer cópia de tais escritos.</w:t>
      </w:r>
    </w:p>
    <w:p w14:paraId="60408843" w14:textId="77777777" w:rsidR="007408B3" w:rsidRPr="00F77E53" w:rsidRDefault="007408B3" w:rsidP="007408B3">
      <w:pPr>
        <w:pStyle w:val="PargrafodaLista"/>
        <w:spacing w:line="360" w:lineRule="auto"/>
        <w:ind w:left="643"/>
        <w:jc w:val="both"/>
        <w:rPr>
          <w:rFonts w:ascii="Verdana" w:hAnsi="Verdana" w:cs="Calibri"/>
          <w:sz w:val="24"/>
          <w:szCs w:val="24"/>
        </w:rPr>
      </w:pPr>
    </w:p>
    <w:p w14:paraId="78FF81E9"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É vedada à CONTRATADA a subcontratação das operações previstas neste instrumento contratual, salvo expressa concordância da CONTRATANTE.</w:t>
      </w:r>
    </w:p>
    <w:p w14:paraId="7D27B5C9" w14:textId="77777777" w:rsidR="00C035CB" w:rsidRPr="00F77E53" w:rsidRDefault="00C035CB" w:rsidP="00C035CB">
      <w:pPr>
        <w:pStyle w:val="PargrafodaLista"/>
        <w:spacing w:line="360" w:lineRule="auto"/>
        <w:ind w:left="750"/>
        <w:jc w:val="both"/>
        <w:rPr>
          <w:rFonts w:ascii="Verdana" w:hAnsi="Verdana" w:cs="Calibri"/>
          <w:sz w:val="24"/>
          <w:szCs w:val="24"/>
        </w:rPr>
      </w:pPr>
    </w:p>
    <w:p w14:paraId="7775E0D1"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O presente instrumento cancela e substitui qualquer acordo anterior, escrito ou verbal, havido entre as partes com respeito à matéria nele contida.</w:t>
      </w:r>
    </w:p>
    <w:p w14:paraId="003EBB6C" w14:textId="77777777" w:rsidR="00C035CB" w:rsidRPr="00F77E53" w:rsidRDefault="00C035CB" w:rsidP="00C035CB">
      <w:pPr>
        <w:pStyle w:val="PargrafodaLista"/>
        <w:rPr>
          <w:rFonts w:ascii="Verdana" w:hAnsi="Verdana" w:cs="Calibri"/>
          <w:sz w:val="24"/>
          <w:szCs w:val="24"/>
        </w:rPr>
      </w:pPr>
    </w:p>
    <w:p w14:paraId="01A8DDB4"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A tolerância ou omissão de exigir o cumprimento de qualquer dos direitos oriundos do presente Contrato não constituirá renúncia ao exercício de tal direito ou novação, podendo a exigência ser feita a qualquer tempo.</w:t>
      </w:r>
    </w:p>
    <w:p w14:paraId="464DF019" w14:textId="77777777" w:rsidR="00C035CB" w:rsidRPr="00F77E53" w:rsidRDefault="00C035CB" w:rsidP="00C035CB">
      <w:pPr>
        <w:pStyle w:val="PargrafodaLista"/>
        <w:rPr>
          <w:rFonts w:ascii="Verdana" w:hAnsi="Verdana" w:cs="Calibri"/>
          <w:sz w:val="24"/>
          <w:szCs w:val="24"/>
        </w:rPr>
      </w:pPr>
    </w:p>
    <w:p w14:paraId="3700CFA7"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lastRenderedPageBreak/>
        <w:t xml:space="preserve">Este Contrato prevalece sobre quaisquer acordos anteriores havidos entre as partes em relação à matéria aqui tratada e aplica-se a eventuais relações comerciais entre as partes anteriores à presente data. Quaisquer alterações ou modificações no presente Contrato somente serão válidas e </w:t>
      </w:r>
      <w:r w:rsidR="006808E3" w:rsidRPr="00F77E53">
        <w:rPr>
          <w:rFonts w:ascii="Verdana" w:hAnsi="Verdana" w:cs="Calibri"/>
          <w:sz w:val="24"/>
          <w:szCs w:val="24"/>
        </w:rPr>
        <w:t>exequíveis</w:t>
      </w:r>
      <w:r w:rsidRPr="00F77E53">
        <w:rPr>
          <w:rFonts w:ascii="Verdana" w:hAnsi="Verdana" w:cs="Calibri"/>
          <w:sz w:val="24"/>
          <w:szCs w:val="24"/>
        </w:rPr>
        <w:t xml:space="preserve"> perante as partes mediante aditamento contratual escrito assinado pelas partes.</w:t>
      </w:r>
    </w:p>
    <w:p w14:paraId="352B0D4A" w14:textId="77777777" w:rsidR="00C035CB" w:rsidRPr="00F77E53" w:rsidRDefault="00C035CB" w:rsidP="00C035CB">
      <w:pPr>
        <w:pStyle w:val="PargrafodaLista"/>
        <w:rPr>
          <w:rFonts w:ascii="Verdana" w:hAnsi="Verdana" w:cs="Calibri"/>
          <w:sz w:val="24"/>
          <w:szCs w:val="24"/>
        </w:rPr>
      </w:pPr>
    </w:p>
    <w:p w14:paraId="4FA99EA2"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O presente Contrato obriga as partes e sucessores, não podendo ser cedido ou transferido por qualquer das partes, nem dado em garantia de obrigações, sem a prévia e expressa anuência, por escrito da outra parte.</w:t>
      </w:r>
    </w:p>
    <w:p w14:paraId="39378305" w14:textId="77777777" w:rsidR="00C035CB" w:rsidRPr="00F77E53" w:rsidRDefault="00C035CB" w:rsidP="00C035CB">
      <w:pPr>
        <w:pStyle w:val="PargrafodaLista"/>
        <w:rPr>
          <w:rFonts w:ascii="Verdana" w:hAnsi="Verdana" w:cs="Calibri"/>
          <w:sz w:val="24"/>
          <w:szCs w:val="24"/>
        </w:rPr>
      </w:pPr>
    </w:p>
    <w:p w14:paraId="21AA2C50" w14:textId="77777777"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As Partes manterão sigilo absoluto sobre os dados, materiais, informações, documentos, especificações técnicas ou comerciais de propriedade da outra Parte ou desenvolvidas ao longo da vigência deste Contrato, de que, eventualmente, tenham conhecimento em razão deste instrumento, não podendo ser divulgados, publicados ou por qualquer forma colocados a disposição, direta ou indiretamente de qualquer pessoa, sob pena de ser considerada infração grave e justa causa para rescisão do Contrato, devendo responder diretamente pelas eventuais perdas e danos decorrentes da não observância desta cláusula.</w:t>
      </w:r>
    </w:p>
    <w:p w14:paraId="1872B635" w14:textId="77777777" w:rsidR="00C035CB" w:rsidRPr="00F77E53" w:rsidRDefault="00C035CB" w:rsidP="00C035CB">
      <w:pPr>
        <w:pStyle w:val="PargrafodaLista"/>
        <w:rPr>
          <w:rFonts w:ascii="Verdana" w:hAnsi="Verdana" w:cs="Calibri"/>
          <w:sz w:val="24"/>
          <w:szCs w:val="24"/>
        </w:rPr>
      </w:pPr>
    </w:p>
    <w:p w14:paraId="03C4CB20" w14:textId="7D60F800" w:rsidR="002D2DD1" w:rsidRPr="00F77E53" w:rsidRDefault="002D2DD1"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 xml:space="preserve">Na hipótese de qualquer cláusula deste Contrato vir a ser julgada ilegal, inválida ou </w:t>
      </w:r>
      <w:r w:rsidR="00F77E53" w:rsidRPr="00F77E53">
        <w:rPr>
          <w:rFonts w:ascii="Verdana" w:hAnsi="Verdana" w:cs="Calibri"/>
          <w:sz w:val="24"/>
          <w:szCs w:val="24"/>
        </w:rPr>
        <w:t>inexequível</w:t>
      </w:r>
      <w:r w:rsidRPr="00F77E53">
        <w:rPr>
          <w:rFonts w:ascii="Verdana" w:hAnsi="Verdana" w:cs="Calibri"/>
          <w:sz w:val="24"/>
          <w:szCs w:val="24"/>
        </w:rPr>
        <w:t>, as demais cláusulas permanecerão em vigor, devendo o presente ser interpretado como se referida cláusula nunca o tivesse integrado.</w:t>
      </w:r>
    </w:p>
    <w:p w14:paraId="2FB1431F" w14:textId="77777777" w:rsidR="00C035CB" w:rsidRPr="00F77E53" w:rsidRDefault="00C035CB" w:rsidP="00C035CB">
      <w:pPr>
        <w:pStyle w:val="PargrafodaLista"/>
        <w:rPr>
          <w:rFonts w:ascii="Verdana" w:hAnsi="Verdana" w:cs="Calibri"/>
          <w:sz w:val="24"/>
          <w:szCs w:val="24"/>
        </w:rPr>
      </w:pPr>
    </w:p>
    <w:p w14:paraId="3E68D474" w14:textId="77777777" w:rsidR="00DF05EE" w:rsidRPr="00F77E53" w:rsidRDefault="00DF05EE" w:rsidP="00EB0C69">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 xml:space="preserve">As Partes não poderão assumir qualquer obrigação em nome da outra ou, por qualquer forma ou condição, obrigar a </w:t>
      </w:r>
      <w:r w:rsidRPr="00F77E53">
        <w:rPr>
          <w:rFonts w:ascii="Verdana" w:hAnsi="Verdana" w:cs="Calibri"/>
          <w:sz w:val="24"/>
          <w:szCs w:val="24"/>
        </w:rPr>
        <w:lastRenderedPageBreak/>
        <w:t>outra parte perante terceiros, exceto se para tal obtiver prévia e expressa autorização ou mandato da outra parte.</w:t>
      </w:r>
    </w:p>
    <w:p w14:paraId="56AB37F6" w14:textId="77777777" w:rsidR="00DF05EE" w:rsidRPr="00F77E53" w:rsidRDefault="00DF05EE" w:rsidP="00EB0C69">
      <w:pPr>
        <w:pStyle w:val="PargrafodaLista"/>
        <w:spacing w:line="360" w:lineRule="auto"/>
        <w:rPr>
          <w:rFonts w:ascii="Verdana" w:hAnsi="Verdana" w:cs="Calibri"/>
          <w:sz w:val="24"/>
          <w:szCs w:val="24"/>
        </w:rPr>
      </w:pPr>
    </w:p>
    <w:p w14:paraId="018EBFB3" w14:textId="77777777" w:rsidR="00DF05EE" w:rsidRPr="00F77E53" w:rsidRDefault="00DF05EE" w:rsidP="00186B9D">
      <w:pPr>
        <w:pStyle w:val="PargrafodaLista"/>
        <w:numPr>
          <w:ilvl w:val="1"/>
          <w:numId w:val="2"/>
        </w:numPr>
        <w:spacing w:line="360" w:lineRule="auto"/>
        <w:jc w:val="both"/>
        <w:rPr>
          <w:rFonts w:ascii="Verdana" w:hAnsi="Verdana" w:cs="Calibri"/>
          <w:sz w:val="24"/>
          <w:szCs w:val="24"/>
        </w:rPr>
      </w:pPr>
      <w:r w:rsidRPr="00F77E53">
        <w:rPr>
          <w:rFonts w:ascii="Verdana" w:hAnsi="Verdana" w:cs="Calibri"/>
          <w:sz w:val="24"/>
          <w:szCs w:val="24"/>
        </w:rPr>
        <w:t>As Partes, bem como os seus respectivos representantes legais, declaram que estão devidamente autorizadas a assinar e a executar este Contrato, na forma de seus respectivos instrumentos sociais.</w:t>
      </w:r>
    </w:p>
    <w:p w14:paraId="5C5CD5A5" w14:textId="77777777" w:rsidR="00DF05EE" w:rsidRPr="00F77E53" w:rsidRDefault="00DF05EE" w:rsidP="00EB0C69">
      <w:pPr>
        <w:pStyle w:val="PargrafodaLista"/>
        <w:spacing w:line="360" w:lineRule="auto"/>
        <w:rPr>
          <w:rFonts w:ascii="Verdana" w:hAnsi="Verdana" w:cs="Calibri"/>
          <w:sz w:val="24"/>
          <w:szCs w:val="24"/>
        </w:rPr>
      </w:pPr>
    </w:p>
    <w:p w14:paraId="707D0DCE" w14:textId="77777777" w:rsidR="00DF05EE" w:rsidRPr="00F77E53" w:rsidRDefault="00DF05EE" w:rsidP="00967B18">
      <w:pPr>
        <w:pStyle w:val="PargrafodaLista"/>
        <w:numPr>
          <w:ilvl w:val="1"/>
          <w:numId w:val="2"/>
        </w:numPr>
        <w:spacing w:line="360" w:lineRule="auto"/>
        <w:ind w:left="748" w:hanging="357"/>
        <w:jc w:val="both"/>
        <w:rPr>
          <w:rFonts w:ascii="Verdana" w:hAnsi="Verdana" w:cs="Calibri"/>
          <w:sz w:val="24"/>
          <w:szCs w:val="24"/>
        </w:rPr>
      </w:pPr>
      <w:r w:rsidRPr="00F77E53">
        <w:rPr>
          <w:rFonts w:ascii="Verdana" w:hAnsi="Verdana" w:cs="Calibri"/>
          <w:sz w:val="24"/>
          <w:szCs w:val="24"/>
        </w:rPr>
        <w:t>Fica eleito o foro da Comarca de São Paulo como sendo o único competente para dirimir quaisquer dúvidas ou questões oriundas deste Contrato, dos serviços dele decorrentes, com prévia e expressa renúncia a qualquer outro, por mais privilegiado que seja ou venha a ser no futuro.</w:t>
      </w:r>
    </w:p>
    <w:p w14:paraId="08878E9A" w14:textId="77777777" w:rsidR="00186B9D" w:rsidRPr="00F77E53" w:rsidRDefault="00186B9D" w:rsidP="00967B18">
      <w:pPr>
        <w:pStyle w:val="PargrafodaLista"/>
        <w:spacing w:line="360" w:lineRule="auto"/>
        <w:ind w:left="748" w:hanging="357"/>
        <w:jc w:val="both"/>
        <w:rPr>
          <w:rFonts w:ascii="Verdana" w:hAnsi="Verdana" w:cs="Calibri"/>
          <w:sz w:val="24"/>
          <w:szCs w:val="24"/>
        </w:rPr>
      </w:pPr>
    </w:p>
    <w:p w14:paraId="1BA5D74B" w14:textId="77777777" w:rsidR="00832D42" w:rsidRPr="00F77E53" w:rsidRDefault="00832D42" w:rsidP="00EB0C69">
      <w:pPr>
        <w:pStyle w:val="Corpodetexto"/>
        <w:spacing w:line="360" w:lineRule="auto"/>
        <w:rPr>
          <w:rFonts w:ascii="Verdana" w:hAnsi="Verdana" w:cs="Calibri"/>
          <w:sz w:val="24"/>
          <w:szCs w:val="24"/>
        </w:rPr>
      </w:pPr>
      <w:r w:rsidRPr="00F77E53">
        <w:rPr>
          <w:rFonts w:ascii="Verdana" w:hAnsi="Verdana" w:cs="Calibri"/>
          <w:sz w:val="24"/>
          <w:szCs w:val="24"/>
        </w:rPr>
        <w:t>E, por estarem justas e contratadas, assinam o presente instrumento em 2 (duas) vias de igual e forma, na presença de 2 (duas) testemunhas.</w:t>
      </w:r>
    </w:p>
    <w:p w14:paraId="44411A8F" w14:textId="77777777" w:rsidR="00832D42" w:rsidRPr="00F77E53" w:rsidRDefault="00832D42" w:rsidP="00EB0C69">
      <w:pPr>
        <w:pStyle w:val="Corpodetexto"/>
        <w:spacing w:line="360" w:lineRule="auto"/>
        <w:jc w:val="center"/>
        <w:outlineLvl w:val="0"/>
        <w:rPr>
          <w:rFonts w:ascii="Verdana" w:hAnsi="Verdana" w:cs="Calibri"/>
          <w:sz w:val="24"/>
          <w:szCs w:val="24"/>
        </w:rPr>
      </w:pPr>
    </w:p>
    <w:p w14:paraId="10A4B047" w14:textId="45C49E2D" w:rsidR="00832D42" w:rsidRPr="00F77E53" w:rsidRDefault="00832D42" w:rsidP="00EB0C69">
      <w:pPr>
        <w:pStyle w:val="Corpodetexto"/>
        <w:spacing w:line="360" w:lineRule="auto"/>
        <w:jc w:val="center"/>
        <w:outlineLvl w:val="0"/>
        <w:rPr>
          <w:rFonts w:ascii="Verdana" w:hAnsi="Verdana" w:cs="Calibri"/>
          <w:sz w:val="24"/>
          <w:szCs w:val="24"/>
        </w:rPr>
      </w:pPr>
      <w:r w:rsidRPr="00F77E53">
        <w:rPr>
          <w:rFonts w:ascii="Verdana" w:hAnsi="Verdana" w:cs="Calibri"/>
          <w:sz w:val="24"/>
          <w:szCs w:val="24"/>
        </w:rPr>
        <w:t xml:space="preserve">São Paulo, </w:t>
      </w:r>
      <w:r w:rsidR="00F77E53" w:rsidRPr="00F77E53">
        <w:rPr>
          <w:rFonts w:ascii="Verdana" w:hAnsi="Verdana" w:cs="Calibri"/>
          <w:sz w:val="24"/>
          <w:szCs w:val="24"/>
        </w:rPr>
        <w:t>XX</w:t>
      </w:r>
      <w:r w:rsidRPr="00F77E53">
        <w:rPr>
          <w:rFonts w:ascii="Verdana" w:hAnsi="Verdana" w:cs="Calibri"/>
          <w:sz w:val="24"/>
          <w:szCs w:val="24"/>
        </w:rPr>
        <w:t xml:space="preserve"> de </w:t>
      </w:r>
      <w:r w:rsidR="00F77E53" w:rsidRPr="00F77E53">
        <w:rPr>
          <w:rFonts w:ascii="Verdana" w:hAnsi="Verdana" w:cs="Calibri"/>
          <w:sz w:val="24"/>
          <w:szCs w:val="24"/>
        </w:rPr>
        <w:t>XXXXX</w:t>
      </w:r>
      <w:r w:rsidRPr="00F77E53">
        <w:rPr>
          <w:rFonts w:ascii="Verdana" w:hAnsi="Verdana" w:cs="Calibri"/>
          <w:sz w:val="24"/>
          <w:szCs w:val="24"/>
        </w:rPr>
        <w:t xml:space="preserve"> de 20</w:t>
      </w:r>
      <w:r w:rsidR="009A7C47" w:rsidRPr="00F77E53">
        <w:rPr>
          <w:rFonts w:ascii="Verdana" w:hAnsi="Verdana" w:cs="Calibri"/>
          <w:sz w:val="24"/>
          <w:szCs w:val="24"/>
        </w:rPr>
        <w:t>2</w:t>
      </w:r>
      <w:r w:rsidR="00F77E53" w:rsidRPr="00F77E53">
        <w:rPr>
          <w:rFonts w:ascii="Verdana" w:hAnsi="Verdana" w:cs="Calibri"/>
          <w:sz w:val="24"/>
          <w:szCs w:val="24"/>
        </w:rPr>
        <w:t>X</w:t>
      </w:r>
      <w:r w:rsidRPr="00F77E53">
        <w:rPr>
          <w:rFonts w:ascii="Verdana" w:hAnsi="Verdana" w:cs="Calibri"/>
          <w:sz w:val="24"/>
          <w:szCs w:val="24"/>
        </w:rPr>
        <w:t>.</w:t>
      </w:r>
    </w:p>
    <w:p w14:paraId="190B3C7B" w14:textId="77777777" w:rsidR="007C1F0C" w:rsidRPr="00F77E53" w:rsidRDefault="007C1F0C" w:rsidP="00EB0C69">
      <w:pPr>
        <w:pStyle w:val="Corpodetexto"/>
        <w:spacing w:line="360" w:lineRule="auto"/>
        <w:jc w:val="center"/>
        <w:outlineLvl w:val="0"/>
        <w:rPr>
          <w:rFonts w:ascii="Verdana" w:hAnsi="Verdana" w:cs="Calibri"/>
          <w:sz w:val="24"/>
          <w:szCs w:val="24"/>
        </w:rPr>
      </w:pPr>
    </w:p>
    <w:p w14:paraId="5F1C065C" w14:textId="77777777" w:rsidR="00832D42" w:rsidRPr="00F77E53" w:rsidRDefault="00832D42" w:rsidP="00EB0C69">
      <w:pPr>
        <w:pStyle w:val="Corpodetexto"/>
        <w:spacing w:line="360" w:lineRule="auto"/>
        <w:rPr>
          <w:rFonts w:ascii="Verdana" w:hAnsi="Verdana" w:cs="Calibri"/>
          <w:b/>
          <w:sz w:val="24"/>
          <w:szCs w:val="24"/>
        </w:rPr>
      </w:pPr>
      <w:r w:rsidRPr="00F77E53">
        <w:rPr>
          <w:rFonts w:ascii="Verdana" w:hAnsi="Verdana" w:cs="Calibri"/>
          <w:b/>
          <w:sz w:val="24"/>
          <w:szCs w:val="24"/>
        </w:rPr>
        <w:t>Contratante:</w:t>
      </w:r>
    </w:p>
    <w:p w14:paraId="512CE2CB" w14:textId="77777777" w:rsidR="002A0284" w:rsidRPr="00F77E53" w:rsidRDefault="002A0284" w:rsidP="00EB0C69">
      <w:pPr>
        <w:pStyle w:val="Corpodetexto"/>
        <w:spacing w:line="360" w:lineRule="auto"/>
        <w:rPr>
          <w:rFonts w:ascii="Verdana" w:hAnsi="Verdana" w:cs="Calibri"/>
          <w:b/>
          <w:sz w:val="24"/>
          <w:szCs w:val="24"/>
        </w:rPr>
      </w:pPr>
    </w:p>
    <w:p w14:paraId="42056AC0" w14:textId="77777777" w:rsidR="00832D42" w:rsidRPr="00F77E53" w:rsidRDefault="00832D42" w:rsidP="00EB0C69">
      <w:pPr>
        <w:pStyle w:val="Corpodetexto"/>
        <w:spacing w:line="360" w:lineRule="auto"/>
        <w:jc w:val="center"/>
        <w:rPr>
          <w:rFonts w:ascii="Verdana" w:hAnsi="Verdana" w:cs="Calibri"/>
          <w:sz w:val="24"/>
          <w:szCs w:val="24"/>
        </w:rPr>
      </w:pPr>
      <w:r w:rsidRPr="00F77E53">
        <w:rPr>
          <w:rFonts w:ascii="Verdana" w:hAnsi="Verdana" w:cs="Calibri"/>
          <w:sz w:val="24"/>
          <w:szCs w:val="24"/>
        </w:rPr>
        <w:t>______________________________________________</w:t>
      </w:r>
    </w:p>
    <w:p w14:paraId="64DD1BE4" w14:textId="17A349DD" w:rsidR="007C1F0C" w:rsidRPr="00F77E53" w:rsidRDefault="00A5642D" w:rsidP="00EB0C69">
      <w:pPr>
        <w:pStyle w:val="Corpodetexto"/>
        <w:spacing w:line="360" w:lineRule="auto"/>
        <w:jc w:val="center"/>
        <w:rPr>
          <w:rFonts w:ascii="Verdana" w:hAnsi="Verdana" w:cs="Calibri"/>
          <w:b/>
          <w:sz w:val="24"/>
          <w:szCs w:val="24"/>
        </w:rPr>
      </w:pPr>
      <w:r w:rsidRPr="00F77E53">
        <w:rPr>
          <w:rFonts w:ascii="Verdana" w:hAnsi="Verdana" w:cs="Calibri"/>
          <w:b/>
          <w:sz w:val="24"/>
          <w:szCs w:val="24"/>
        </w:rPr>
        <w:t>XXXXXXXXXXXXXXXXXXXXXXXXXXXX</w:t>
      </w:r>
    </w:p>
    <w:p w14:paraId="0F01F7BF" w14:textId="77777777" w:rsidR="002A0284" w:rsidRPr="00F77E53" w:rsidRDefault="002A0284" w:rsidP="00EB0C69">
      <w:pPr>
        <w:pStyle w:val="Corpodetexto"/>
        <w:spacing w:line="360" w:lineRule="auto"/>
        <w:jc w:val="center"/>
        <w:rPr>
          <w:rFonts w:ascii="Verdana" w:hAnsi="Verdana" w:cs="Calibri"/>
          <w:sz w:val="24"/>
          <w:szCs w:val="24"/>
        </w:rPr>
      </w:pPr>
    </w:p>
    <w:p w14:paraId="598A0C23" w14:textId="77777777" w:rsidR="00832D42" w:rsidRPr="00F77E53" w:rsidRDefault="00832D42" w:rsidP="00EB0C69">
      <w:pPr>
        <w:pStyle w:val="Corpodetexto"/>
        <w:spacing w:line="360" w:lineRule="auto"/>
        <w:rPr>
          <w:rFonts w:ascii="Verdana" w:hAnsi="Verdana" w:cs="Calibri"/>
          <w:b/>
          <w:sz w:val="24"/>
          <w:szCs w:val="24"/>
        </w:rPr>
      </w:pPr>
      <w:r w:rsidRPr="00F77E53">
        <w:rPr>
          <w:rFonts w:ascii="Verdana" w:hAnsi="Verdana" w:cs="Calibri"/>
          <w:b/>
          <w:sz w:val="24"/>
          <w:szCs w:val="24"/>
        </w:rPr>
        <w:t>Contratada:</w:t>
      </w:r>
    </w:p>
    <w:p w14:paraId="20008BEF" w14:textId="77777777" w:rsidR="00832D42" w:rsidRPr="00F77E53" w:rsidRDefault="00832D42" w:rsidP="00EB0C69">
      <w:pPr>
        <w:pStyle w:val="Corpodetexto"/>
        <w:spacing w:line="360" w:lineRule="auto"/>
        <w:jc w:val="center"/>
        <w:rPr>
          <w:rFonts w:ascii="Verdana" w:hAnsi="Verdana" w:cs="Calibri"/>
          <w:sz w:val="24"/>
          <w:szCs w:val="24"/>
        </w:rPr>
      </w:pPr>
      <w:r w:rsidRPr="00F77E53">
        <w:rPr>
          <w:rFonts w:ascii="Verdana" w:hAnsi="Verdana" w:cs="Calibri"/>
          <w:sz w:val="24"/>
          <w:szCs w:val="24"/>
        </w:rPr>
        <w:t xml:space="preserve">               ______________________________________________</w:t>
      </w:r>
      <w:r w:rsidRPr="00F77E53">
        <w:rPr>
          <w:rFonts w:ascii="Verdana" w:hAnsi="Verdana" w:cs="Calibri"/>
          <w:sz w:val="24"/>
          <w:szCs w:val="24"/>
        </w:rPr>
        <w:tab/>
      </w:r>
      <w:r w:rsidRPr="00F77E53">
        <w:rPr>
          <w:rFonts w:ascii="Verdana" w:hAnsi="Verdana" w:cs="Calibri"/>
          <w:sz w:val="24"/>
          <w:szCs w:val="24"/>
        </w:rPr>
        <w:tab/>
      </w:r>
      <w:r w:rsidRPr="00F77E53">
        <w:rPr>
          <w:rFonts w:ascii="Verdana" w:hAnsi="Verdana" w:cs="Calibri"/>
          <w:sz w:val="24"/>
          <w:szCs w:val="24"/>
        </w:rPr>
        <w:softHyphen/>
      </w:r>
    </w:p>
    <w:p w14:paraId="500514E8" w14:textId="7D418978" w:rsidR="00832D42" w:rsidRPr="00F77E53" w:rsidRDefault="00832D42" w:rsidP="00EB0C69">
      <w:pPr>
        <w:pStyle w:val="Corpodetexto"/>
        <w:spacing w:line="360" w:lineRule="auto"/>
        <w:rPr>
          <w:rFonts w:ascii="Verdana" w:hAnsi="Verdana" w:cs="Calibri"/>
          <w:sz w:val="24"/>
          <w:szCs w:val="24"/>
        </w:rPr>
      </w:pPr>
      <w:r w:rsidRPr="00F77E53">
        <w:rPr>
          <w:rFonts w:ascii="Verdana" w:hAnsi="Verdana"/>
          <w:b/>
          <w:sz w:val="24"/>
          <w:szCs w:val="24"/>
        </w:rPr>
        <w:t xml:space="preserve">                             </w:t>
      </w:r>
      <w:r w:rsidR="007408B3">
        <w:rPr>
          <w:rFonts w:ascii="Verdana" w:hAnsi="Verdana" w:cs="Calibri"/>
          <w:b/>
          <w:smallCaps/>
          <w:sz w:val="24"/>
          <w:szCs w:val="24"/>
        </w:rPr>
        <w:t>XXXXXXXXXXXXXXXXXXXX</w:t>
      </w:r>
    </w:p>
    <w:p w14:paraId="7E3CFB64" w14:textId="77777777" w:rsidR="007408B3" w:rsidRDefault="007408B3" w:rsidP="00EB0C69">
      <w:pPr>
        <w:pStyle w:val="Corpodetexto"/>
        <w:spacing w:line="360" w:lineRule="auto"/>
        <w:rPr>
          <w:rFonts w:ascii="Verdana" w:hAnsi="Verdana" w:cs="Calibri"/>
          <w:sz w:val="24"/>
          <w:szCs w:val="24"/>
        </w:rPr>
      </w:pPr>
    </w:p>
    <w:p w14:paraId="2C5F13C1" w14:textId="048520D2" w:rsidR="00832D42" w:rsidRPr="00F77E53" w:rsidRDefault="00832D42" w:rsidP="00EB0C69">
      <w:pPr>
        <w:pStyle w:val="Corpodetexto"/>
        <w:spacing w:line="360" w:lineRule="auto"/>
        <w:rPr>
          <w:rFonts w:ascii="Verdana" w:hAnsi="Verdana" w:cs="Calibri"/>
          <w:sz w:val="24"/>
          <w:szCs w:val="24"/>
        </w:rPr>
      </w:pPr>
      <w:r w:rsidRPr="00F77E53">
        <w:rPr>
          <w:rFonts w:ascii="Verdana" w:hAnsi="Verdana" w:cs="Calibri"/>
          <w:sz w:val="24"/>
          <w:szCs w:val="24"/>
        </w:rPr>
        <w:t>Testemunhas:</w:t>
      </w:r>
    </w:p>
    <w:p w14:paraId="5685AF46" w14:textId="77777777" w:rsidR="00832D42" w:rsidRPr="00F77E53" w:rsidRDefault="00832D42" w:rsidP="00EB0C69">
      <w:pPr>
        <w:tabs>
          <w:tab w:val="left" w:pos="3700"/>
        </w:tabs>
        <w:spacing w:line="360" w:lineRule="auto"/>
        <w:jc w:val="both"/>
        <w:rPr>
          <w:rFonts w:ascii="Verdana" w:hAnsi="Verdana" w:cs="Calibri"/>
          <w:sz w:val="24"/>
          <w:szCs w:val="24"/>
        </w:rPr>
      </w:pPr>
    </w:p>
    <w:p w14:paraId="61A1FA4D" w14:textId="77777777" w:rsidR="002A0284" w:rsidRPr="00F77E53" w:rsidRDefault="002A0284" w:rsidP="00EB0C69">
      <w:pPr>
        <w:tabs>
          <w:tab w:val="left" w:pos="3700"/>
        </w:tabs>
        <w:spacing w:line="360" w:lineRule="auto"/>
        <w:jc w:val="both"/>
        <w:rPr>
          <w:rFonts w:ascii="Verdana" w:hAnsi="Verdana" w:cs="Calibri"/>
          <w:sz w:val="24"/>
          <w:szCs w:val="24"/>
        </w:rPr>
      </w:pPr>
    </w:p>
    <w:p w14:paraId="7C5B18A3" w14:textId="083E4A24" w:rsidR="008534B3" w:rsidRDefault="008534B3" w:rsidP="00EB0C69">
      <w:pPr>
        <w:tabs>
          <w:tab w:val="left" w:pos="3700"/>
        </w:tabs>
        <w:spacing w:line="360" w:lineRule="auto"/>
        <w:jc w:val="both"/>
        <w:rPr>
          <w:rFonts w:ascii="Verdana" w:hAnsi="Verdana" w:cs="Calibri"/>
          <w:sz w:val="24"/>
          <w:szCs w:val="24"/>
        </w:rPr>
      </w:pPr>
      <w:r>
        <w:rPr>
          <w:rFonts w:ascii="Verdana" w:hAnsi="Verdana" w:cs="Calibri"/>
          <w:sz w:val="24"/>
          <w:szCs w:val="24"/>
        </w:rPr>
        <w:t>________</w:t>
      </w:r>
      <w:r w:rsidR="00832D42" w:rsidRPr="00F77E53">
        <w:rPr>
          <w:rFonts w:ascii="Verdana" w:hAnsi="Verdana" w:cs="Calibri"/>
          <w:sz w:val="24"/>
          <w:szCs w:val="24"/>
        </w:rPr>
        <w:t>_____________________</w:t>
      </w:r>
      <w:r w:rsidR="00832D42" w:rsidRPr="00F77E53">
        <w:rPr>
          <w:rFonts w:ascii="Verdana" w:hAnsi="Verdana" w:cs="Calibri"/>
          <w:sz w:val="24"/>
          <w:szCs w:val="24"/>
        </w:rPr>
        <w:tab/>
      </w:r>
      <w:r w:rsidR="00832D42" w:rsidRPr="00F77E53">
        <w:rPr>
          <w:rFonts w:ascii="Verdana" w:hAnsi="Verdana" w:cs="Calibri"/>
          <w:sz w:val="24"/>
          <w:szCs w:val="24"/>
        </w:rPr>
        <w:tab/>
      </w:r>
    </w:p>
    <w:p w14:paraId="52FBC1CA" w14:textId="79F0B8E5" w:rsidR="008534B3" w:rsidRDefault="008534B3" w:rsidP="00EB0C69">
      <w:pPr>
        <w:tabs>
          <w:tab w:val="left" w:pos="3700"/>
        </w:tabs>
        <w:spacing w:line="360" w:lineRule="auto"/>
        <w:jc w:val="both"/>
        <w:rPr>
          <w:rFonts w:ascii="Verdana" w:hAnsi="Verdana" w:cs="Calibri"/>
          <w:sz w:val="24"/>
          <w:szCs w:val="24"/>
        </w:rPr>
      </w:pPr>
      <w:r w:rsidRPr="00F77E53">
        <w:rPr>
          <w:rFonts w:ascii="Verdana" w:hAnsi="Verdana" w:cs="Calibri"/>
          <w:sz w:val="24"/>
          <w:szCs w:val="24"/>
        </w:rPr>
        <w:t>Nome:</w:t>
      </w:r>
    </w:p>
    <w:p w14:paraId="22F22AAB" w14:textId="3C8EA651" w:rsidR="008534B3" w:rsidRDefault="008534B3" w:rsidP="00EB0C69">
      <w:pPr>
        <w:tabs>
          <w:tab w:val="left" w:pos="3700"/>
        </w:tabs>
        <w:spacing w:line="360" w:lineRule="auto"/>
        <w:jc w:val="both"/>
        <w:rPr>
          <w:rFonts w:ascii="Verdana" w:hAnsi="Verdana" w:cs="Calibri"/>
          <w:sz w:val="24"/>
          <w:szCs w:val="24"/>
        </w:rPr>
      </w:pPr>
      <w:r w:rsidRPr="00F77E53">
        <w:rPr>
          <w:rFonts w:ascii="Verdana" w:hAnsi="Verdana" w:cs="Calibri"/>
          <w:sz w:val="24"/>
          <w:szCs w:val="24"/>
        </w:rPr>
        <w:t>RG:</w:t>
      </w:r>
    </w:p>
    <w:p w14:paraId="478F4605" w14:textId="77777777" w:rsidR="008534B3" w:rsidRDefault="008534B3" w:rsidP="00EB0C69">
      <w:pPr>
        <w:tabs>
          <w:tab w:val="left" w:pos="3700"/>
        </w:tabs>
        <w:spacing w:line="360" w:lineRule="auto"/>
        <w:jc w:val="both"/>
        <w:rPr>
          <w:rFonts w:ascii="Verdana" w:hAnsi="Verdana" w:cs="Calibri"/>
          <w:sz w:val="24"/>
          <w:szCs w:val="24"/>
        </w:rPr>
      </w:pPr>
    </w:p>
    <w:p w14:paraId="6489C7FD" w14:textId="77777777" w:rsidR="008534B3" w:rsidRDefault="008534B3" w:rsidP="00EB0C69">
      <w:pPr>
        <w:tabs>
          <w:tab w:val="left" w:pos="3700"/>
        </w:tabs>
        <w:spacing w:line="360" w:lineRule="auto"/>
        <w:jc w:val="both"/>
        <w:rPr>
          <w:rFonts w:ascii="Verdana" w:hAnsi="Verdana" w:cs="Calibri"/>
          <w:sz w:val="24"/>
          <w:szCs w:val="24"/>
        </w:rPr>
      </w:pPr>
    </w:p>
    <w:p w14:paraId="1E0C4F11" w14:textId="1F463C73" w:rsidR="00832D42" w:rsidRPr="00F77E53" w:rsidRDefault="00832D42" w:rsidP="00EB0C69">
      <w:pPr>
        <w:tabs>
          <w:tab w:val="left" w:pos="3700"/>
        </w:tabs>
        <w:spacing w:line="360" w:lineRule="auto"/>
        <w:jc w:val="both"/>
        <w:rPr>
          <w:rFonts w:ascii="Verdana" w:hAnsi="Verdana" w:cs="Calibri"/>
          <w:sz w:val="24"/>
          <w:szCs w:val="24"/>
        </w:rPr>
      </w:pPr>
      <w:r w:rsidRPr="00F77E53">
        <w:rPr>
          <w:rFonts w:ascii="Verdana" w:hAnsi="Verdana" w:cs="Calibri"/>
          <w:sz w:val="24"/>
          <w:szCs w:val="24"/>
        </w:rPr>
        <w:t>_____________________________</w:t>
      </w:r>
      <w:r w:rsidRPr="00F77E53">
        <w:rPr>
          <w:rFonts w:ascii="Verdana" w:hAnsi="Verdana" w:cs="Calibri"/>
          <w:sz w:val="24"/>
          <w:szCs w:val="24"/>
        </w:rPr>
        <w:tab/>
      </w:r>
    </w:p>
    <w:p w14:paraId="5941F2A6" w14:textId="1E8D7337" w:rsidR="00832D42" w:rsidRPr="00F77E53" w:rsidRDefault="00832D42" w:rsidP="00EB0C69">
      <w:pPr>
        <w:tabs>
          <w:tab w:val="left" w:pos="3700"/>
        </w:tabs>
        <w:spacing w:line="360" w:lineRule="auto"/>
        <w:jc w:val="both"/>
        <w:rPr>
          <w:rFonts w:ascii="Verdana" w:hAnsi="Verdana" w:cs="Calibri"/>
          <w:sz w:val="24"/>
          <w:szCs w:val="24"/>
        </w:rPr>
      </w:pPr>
      <w:r w:rsidRPr="00F77E53">
        <w:rPr>
          <w:rFonts w:ascii="Verdana" w:hAnsi="Verdana" w:cs="Calibri"/>
          <w:sz w:val="24"/>
          <w:szCs w:val="24"/>
        </w:rPr>
        <w:t>Nome:</w:t>
      </w:r>
      <w:r w:rsidR="00DF05EE" w:rsidRPr="00F77E53">
        <w:rPr>
          <w:rFonts w:ascii="Verdana" w:hAnsi="Verdana" w:cs="Calibri"/>
          <w:sz w:val="24"/>
          <w:szCs w:val="24"/>
        </w:rPr>
        <w:tab/>
      </w:r>
      <w:r w:rsidR="00DF05EE" w:rsidRPr="00F77E53">
        <w:rPr>
          <w:rFonts w:ascii="Verdana" w:hAnsi="Verdana" w:cs="Calibri"/>
          <w:sz w:val="24"/>
          <w:szCs w:val="24"/>
        </w:rPr>
        <w:tab/>
      </w:r>
      <w:r w:rsidR="00DF05EE" w:rsidRPr="00F77E53">
        <w:rPr>
          <w:rFonts w:ascii="Verdana" w:hAnsi="Verdana" w:cs="Calibri"/>
          <w:sz w:val="24"/>
          <w:szCs w:val="24"/>
        </w:rPr>
        <w:tab/>
      </w:r>
    </w:p>
    <w:p w14:paraId="5206C257" w14:textId="3F7801FA" w:rsidR="00F14AAA" w:rsidRPr="00F77E53" w:rsidRDefault="00832D42" w:rsidP="00EB0C69">
      <w:pPr>
        <w:tabs>
          <w:tab w:val="left" w:pos="3700"/>
        </w:tabs>
        <w:spacing w:line="360" w:lineRule="auto"/>
        <w:jc w:val="both"/>
        <w:rPr>
          <w:rFonts w:ascii="Verdana" w:hAnsi="Verdana"/>
          <w:b/>
          <w:sz w:val="24"/>
          <w:szCs w:val="24"/>
        </w:rPr>
      </w:pPr>
      <w:r w:rsidRPr="00F77E53">
        <w:rPr>
          <w:rFonts w:ascii="Verdana" w:hAnsi="Verdana" w:cs="Calibri"/>
          <w:sz w:val="24"/>
          <w:szCs w:val="24"/>
        </w:rPr>
        <w:t xml:space="preserve">RG: </w:t>
      </w:r>
      <w:r w:rsidRPr="00F77E53">
        <w:rPr>
          <w:rFonts w:ascii="Verdana" w:hAnsi="Verdana" w:cs="Calibri"/>
          <w:sz w:val="24"/>
          <w:szCs w:val="24"/>
        </w:rPr>
        <w:tab/>
      </w:r>
      <w:r w:rsidRPr="00F77E53">
        <w:rPr>
          <w:rFonts w:ascii="Verdana" w:hAnsi="Verdana" w:cs="Calibri"/>
          <w:sz w:val="24"/>
          <w:szCs w:val="24"/>
        </w:rPr>
        <w:tab/>
      </w:r>
      <w:r w:rsidRPr="00F77E53">
        <w:rPr>
          <w:rFonts w:ascii="Verdana" w:hAnsi="Verdana" w:cs="Calibri"/>
          <w:sz w:val="24"/>
          <w:szCs w:val="24"/>
        </w:rPr>
        <w:tab/>
        <w:t xml:space="preserve"> </w:t>
      </w:r>
    </w:p>
    <w:sectPr w:rsidR="00F14AAA" w:rsidRPr="00F77E5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8203" w14:textId="77777777" w:rsidR="002529C8" w:rsidRDefault="002529C8" w:rsidP="00051CDF">
      <w:r>
        <w:separator/>
      </w:r>
    </w:p>
  </w:endnote>
  <w:endnote w:type="continuationSeparator" w:id="0">
    <w:p w14:paraId="279B59BA" w14:textId="77777777" w:rsidR="002529C8" w:rsidRDefault="002529C8" w:rsidP="0005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35109"/>
      <w:docPartObj>
        <w:docPartGallery w:val="Page Numbers (Bottom of Page)"/>
        <w:docPartUnique/>
      </w:docPartObj>
    </w:sdtPr>
    <w:sdtEndPr>
      <w:rPr>
        <w:rFonts w:asciiTheme="minorHAnsi" w:hAnsiTheme="minorHAnsi"/>
        <w:b/>
        <w:sz w:val="16"/>
        <w:szCs w:val="16"/>
      </w:rPr>
    </w:sdtEndPr>
    <w:sdtContent>
      <w:p w14:paraId="49F26B7B" w14:textId="77777777" w:rsidR="006415DD" w:rsidRPr="006415DD" w:rsidRDefault="006415DD">
        <w:pPr>
          <w:pStyle w:val="Rodap"/>
          <w:jc w:val="right"/>
          <w:rPr>
            <w:rFonts w:asciiTheme="minorHAnsi" w:hAnsiTheme="minorHAnsi"/>
            <w:b/>
            <w:sz w:val="16"/>
            <w:szCs w:val="16"/>
          </w:rPr>
        </w:pPr>
        <w:r w:rsidRPr="006415DD">
          <w:rPr>
            <w:rFonts w:asciiTheme="minorHAnsi" w:hAnsiTheme="minorHAnsi"/>
            <w:b/>
            <w:sz w:val="16"/>
            <w:szCs w:val="16"/>
          </w:rPr>
          <w:fldChar w:fldCharType="begin"/>
        </w:r>
        <w:r w:rsidRPr="006415DD">
          <w:rPr>
            <w:rFonts w:asciiTheme="minorHAnsi" w:hAnsiTheme="minorHAnsi"/>
            <w:b/>
            <w:sz w:val="16"/>
            <w:szCs w:val="16"/>
          </w:rPr>
          <w:instrText>PAGE   \* MERGEFORMAT</w:instrText>
        </w:r>
        <w:r w:rsidRPr="006415DD">
          <w:rPr>
            <w:rFonts w:asciiTheme="minorHAnsi" w:hAnsiTheme="minorHAnsi"/>
            <w:b/>
            <w:sz w:val="16"/>
            <w:szCs w:val="16"/>
          </w:rPr>
          <w:fldChar w:fldCharType="separate"/>
        </w:r>
        <w:r w:rsidR="005A08A2">
          <w:rPr>
            <w:rFonts w:asciiTheme="minorHAnsi" w:hAnsiTheme="minorHAnsi"/>
            <w:b/>
            <w:noProof/>
            <w:sz w:val="16"/>
            <w:szCs w:val="16"/>
          </w:rPr>
          <w:t>6</w:t>
        </w:r>
        <w:r w:rsidRPr="006415DD">
          <w:rPr>
            <w:rFonts w:asciiTheme="minorHAnsi" w:hAnsiTheme="minorHAnsi"/>
            <w:b/>
            <w:sz w:val="16"/>
            <w:szCs w:val="16"/>
          </w:rPr>
          <w:fldChar w:fldCharType="end"/>
        </w:r>
      </w:p>
    </w:sdtContent>
  </w:sdt>
  <w:p w14:paraId="741228B8" w14:textId="77777777" w:rsidR="006415DD" w:rsidRDefault="006415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F123" w14:textId="77777777" w:rsidR="002529C8" w:rsidRDefault="002529C8" w:rsidP="00051CDF">
      <w:r>
        <w:separator/>
      </w:r>
    </w:p>
  </w:footnote>
  <w:footnote w:type="continuationSeparator" w:id="0">
    <w:p w14:paraId="1428E0B5" w14:textId="77777777" w:rsidR="002529C8" w:rsidRDefault="002529C8" w:rsidP="0005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0A3"/>
    <w:multiLevelType w:val="multilevel"/>
    <w:tmpl w:val="FB9C456E"/>
    <w:lvl w:ilvl="0">
      <w:start w:val="2"/>
      <w:numFmt w:val="decimal"/>
      <w:lvlText w:val="%1"/>
      <w:lvlJc w:val="left"/>
      <w:pPr>
        <w:ind w:left="390" w:hanging="390"/>
      </w:pPr>
      <w:rPr>
        <w:rFonts w:cs="Arial" w:hint="default"/>
        <w:b w:val="0"/>
      </w:rPr>
    </w:lvl>
    <w:lvl w:ilvl="1">
      <w:start w:val="1"/>
      <w:numFmt w:val="decimal"/>
      <w:lvlText w:val="%1.%2"/>
      <w:lvlJc w:val="left"/>
      <w:pPr>
        <w:ind w:left="1110" w:hanging="720"/>
      </w:pPr>
      <w:rPr>
        <w:rFonts w:cs="Arial" w:hint="default"/>
        <w:b/>
        <w:bCs w:val="0"/>
      </w:rPr>
    </w:lvl>
    <w:lvl w:ilvl="2">
      <w:start w:val="1"/>
      <w:numFmt w:val="decimal"/>
      <w:lvlText w:val="%1.%2.%3"/>
      <w:lvlJc w:val="left"/>
      <w:pPr>
        <w:ind w:left="1860" w:hanging="1080"/>
      </w:pPr>
      <w:rPr>
        <w:rFonts w:cs="Arial" w:hint="default"/>
        <w:b w:val="0"/>
      </w:rPr>
    </w:lvl>
    <w:lvl w:ilvl="3">
      <w:start w:val="1"/>
      <w:numFmt w:val="decimal"/>
      <w:lvlText w:val="%1.%2.%3.%4"/>
      <w:lvlJc w:val="left"/>
      <w:pPr>
        <w:ind w:left="2610" w:hanging="1440"/>
      </w:pPr>
      <w:rPr>
        <w:rFonts w:cs="Arial" w:hint="default"/>
        <w:b w:val="0"/>
      </w:rPr>
    </w:lvl>
    <w:lvl w:ilvl="4">
      <w:start w:val="1"/>
      <w:numFmt w:val="decimal"/>
      <w:lvlText w:val="%1.%2.%3.%4.%5"/>
      <w:lvlJc w:val="left"/>
      <w:pPr>
        <w:ind w:left="3000" w:hanging="1440"/>
      </w:pPr>
      <w:rPr>
        <w:rFonts w:cs="Arial" w:hint="default"/>
        <w:b w:val="0"/>
      </w:rPr>
    </w:lvl>
    <w:lvl w:ilvl="5">
      <w:start w:val="1"/>
      <w:numFmt w:val="decimal"/>
      <w:lvlText w:val="%1.%2.%3.%4.%5.%6"/>
      <w:lvlJc w:val="left"/>
      <w:pPr>
        <w:ind w:left="3750" w:hanging="1800"/>
      </w:pPr>
      <w:rPr>
        <w:rFonts w:cs="Arial" w:hint="default"/>
        <w:b w:val="0"/>
      </w:rPr>
    </w:lvl>
    <w:lvl w:ilvl="6">
      <w:start w:val="1"/>
      <w:numFmt w:val="decimal"/>
      <w:lvlText w:val="%1.%2.%3.%4.%5.%6.%7"/>
      <w:lvlJc w:val="left"/>
      <w:pPr>
        <w:ind w:left="4500" w:hanging="2160"/>
      </w:pPr>
      <w:rPr>
        <w:rFonts w:cs="Arial" w:hint="default"/>
        <w:b w:val="0"/>
      </w:rPr>
    </w:lvl>
    <w:lvl w:ilvl="7">
      <w:start w:val="1"/>
      <w:numFmt w:val="decimal"/>
      <w:lvlText w:val="%1.%2.%3.%4.%5.%6.%7.%8"/>
      <w:lvlJc w:val="left"/>
      <w:pPr>
        <w:ind w:left="5250" w:hanging="2520"/>
      </w:pPr>
      <w:rPr>
        <w:rFonts w:cs="Arial" w:hint="default"/>
        <w:b w:val="0"/>
      </w:rPr>
    </w:lvl>
    <w:lvl w:ilvl="8">
      <w:start w:val="1"/>
      <w:numFmt w:val="decimal"/>
      <w:lvlText w:val="%1.%2.%3.%4.%5.%6.%7.%8.%9"/>
      <w:lvlJc w:val="left"/>
      <w:pPr>
        <w:ind w:left="6000" w:hanging="2880"/>
      </w:pPr>
      <w:rPr>
        <w:rFonts w:cs="Arial" w:hint="default"/>
        <w:b w:val="0"/>
      </w:rPr>
    </w:lvl>
  </w:abstractNum>
  <w:abstractNum w:abstractNumId="1" w15:restartNumberingAfterBreak="0">
    <w:nsid w:val="0AB44921"/>
    <w:multiLevelType w:val="multilevel"/>
    <w:tmpl w:val="69E8462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46B90"/>
    <w:multiLevelType w:val="multilevel"/>
    <w:tmpl w:val="9948EC0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2D5F5EAD"/>
    <w:multiLevelType w:val="multilevel"/>
    <w:tmpl w:val="71A43302"/>
    <w:lvl w:ilvl="0">
      <w:start w:val="1"/>
      <w:numFmt w:val="decimal"/>
      <w:lvlText w:val="%1."/>
      <w:lvlJc w:val="left"/>
      <w:pPr>
        <w:ind w:left="643" w:hanging="360"/>
      </w:pPr>
      <w:rPr>
        <w:rFonts w:hint="default"/>
        <w:b/>
      </w:rPr>
    </w:lvl>
    <w:lvl w:ilvl="1">
      <w:start w:val="1"/>
      <w:numFmt w:val="decimal"/>
      <w:isLgl/>
      <w:lvlText w:val="%1.%2."/>
      <w:lvlJc w:val="left"/>
      <w:pPr>
        <w:ind w:left="750" w:hanging="360"/>
      </w:pPr>
      <w:rPr>
        <w:rFonts w:ascii="Verdana" w:hAnsi="Verdana" w:cs="Arial" w:hint="default"/>
        <w:b/>
        <w:sz w:val="24"/>
        <w:szCs w:val="24"/>
      </w:rPr>
    </w:lvl>
    <w:lvl w:ilvl="2">
      <w:start w:val="1"/>
      <w:numFmt w:val="decimal"/>
      <w:isLgl/>
      <w:lvlText w:val="%1.%2.%3."/>
      <w:lvlJc w:val="left"/>
      <w:pPr>
        <w:ind w:left="1110" w:hanging="720"/>
      </w:pPr>
      <w:rPr>
        <w:rFonts w:ascii="Arial" w:hAnsi="Arial" w:cs="Arial" w:hint="default"/>
        <w:b w:val="0"/>
        <w:sz w:val="20"/>
      </w:rPr>
    </w:lvl>
    <w:lvl w:ilvl="3">
      <w:start w:val="1"/>
      <w:numFmt w:val="decimal"/>
      <w:isLgl/>
      <w:lvlText w:val="%1.%2.%3.%4."/>
      <w:lvlJc w:val="left"/>
      <w:pPr>
        <w:ind w:left="1110" w:hanging="720"/>
      </w:pPr>
      <w:rPr>
        <w:rFonts w:ascii="Arial" w:hAnsi="Arial" w:cs="Arial" w:hint="default"/>
        <w:b w:val="0"/>
        <w:sz w:val="20"/>
      </w:rPr>
    </w:lvl>
    <w:lvl w:ilvl="4">
      <w:start w:val="1"/>
      <w:numFmt w:val="decimal"/>
      <w:isLgl/>
      <w:lvlText w:val="%1.%2.%3.%4.%5."/>
      <w:lvlJc w:val="left"/>
      <w:pPr>
        <w:ind w:left="1470" w:hanging="1080"/>
      </w:pPr>
      <w:rPr>
        <w:rFonts w:ascii="Arial" w:hAnsi="Arial" w:cs="Arial" w:hint="default"/>
        <w:b w:val="0"/>
        <w:sz w:val="20"/>
      </w:rPr>
    </w:lvl>
    <w:lvl w:ilvl="5">
      <w:start w:val="1"/>
      <w:numFmt w:val="decimal"/>
      <w:isLgl/>
      <w:lvlText w:val="%1.%2.%3.%4.%5.%6."/>
      <w:lvlJc w:val="left"/>
      <w:pPr>
        <w:ind w:left="1470" w:hanging="1080"/>
      </w:pPr>
      <w:rPr>
        <w:rFonts w:ascii="Arial" w:hAnsi="Arial" w:cs="Arial" w:hint="default"/>
        <w:b w:val="0"/>
        <w:sz w:val="20"/>
      </w:rPr>
    </w:lvl>
    <w:lvl w:ilvl="6">
      <w:start w:val="1"/>
      <w:numFmt w:val="decimal"/>
      <w:isLgl/>
      <w:lvlText w:val="%1.%2.%3.%4.%5.%6.%7."/>
      <w:lvlJc w:val="left"/>
      <w:pPr>
        <w:ind w:left="1830" w:hanging="1440"/>
      </w:pPr>
      <w:rPr>
        <w:rFonts w:ascii="Arial" w:hAnsi="Arial" w:cs="Arial" w:hint="default"/>
        <w:b w:val="0"/>
        <w:sz w:val="20"/>
      </w:rPr>
    </w:lvl>
    <w:lvl w:ilvl="7">
      <w:start w:val="1"/>
      <w:numFmt w:val="decimal"/>
      <w:isLgl/>
      <w:lvlText w:val="%1.%2.%3.%4.%5.%6.%7.%8."/>
      <w:lvlJc w:val="left"/>
      <w:pPr>
        <w:ind w:left="1830" w:hanging="1440"/>
      </w:pPr>
      <w:rPr>
        <w:rFonts w:ascii="Arial" w:hAnsi="Arial" w:cs="Arial" w:hint="default"/>
        <w:b w:val="0"/>
        <w:sz w:val="20"/>
      </w:rPr>
    </w:lvl>
    <w:lvl w:ilvl="8">
      <w:start w:val="1"/>
      <w:numFmt w:val="decimal"/>
      <w:isLgl/>
      <w:lvlText w:val="%1.%2.%3.%4.%5.%6.%7.%8.%9."/>
      <w:lvlJc w:val="left"/>
      <w:pPr>
        <w:ind w:left="2190" w:hanging="1800"/>
      </w:pPr>
      <w:rPr>
        <w:rFonts w:ascii="Arial" w:hAnsi="Arial" w:cs="Arial" w:hint="default"/>
        <w:b w:val="0"/>
        <w:sz w:val="20"/>
      </w:rPr>
    </w:lvl>
  </w:abstractNum>
  <w:abstractNum w:abstractNumId="4" w15:restartNumberingAfterBreak="0">
    <w:nsid w:val="3BED2B5C"/>
    <w:multiLevelType w:val="multilevel"/>
    <w:tmpl w:val="6C0699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0B4282"/>
    <w:multiLevelType w:val="hybridMultilevel"/>
    <w:tmpl w:val="84F2BD40"/>
    <w:lvl w:ilvl="0" w:tplc="C72A22B2">
      <w:start w:val="1"/>
      <w:numFmt w:val="lowerLetter"/>
      <w:lvlText w:val="%1)"/>
      <w:lvlJc w:val="left"/>
      <w:pPr>
        <w:ind w:left="1468" w:hanging="720"/>
      </w:pPr>
      <w:rPr>
        <w:rFonts w:asciiTheme="minorHAnsi" w:eastAsia="Times New Roman" w:hAnsiTheme="minorHAnsi" w:cs="Arial"/>
        <w:i w:val="0"/>
      </w:rPr>
    </w:lvl>
    <w:lvl w:ilvl="1" w:tplc="04160019" w:tentative="1">
      <w:start w:val="1"/>
      <w:numFmt w:val="lowerLetter"/>
      <w:lvlText w:val="%2."/>
      <w:lvlJc w:val="left"/>
      <w:pPr>
        <w:ind w:left="1828" w:hanging="360"/>
      </w:pPr>
    </w:lvl>
    <w:lvl w:ilvl="2" w:tplc="0416001B" w:tentative="1">
      <w:start w:val="1"/>
      <w:numFmt w:val="lowerRoman"/>
      <w:lvlText w:val="%3."/>
      <w:lvlJc w:val="right"/>
      <w:pPr>
        <w:ind w:left="2548" w:hanging="180"/>
      </w:pPr>
    </w:lvl>
    <w:lvl w:ilvl="3" w:tplc="0416000F" w:tentative="1">
      <w:start w:val="1"/>
      <w:numFmt w:val="decimal"/>
      <w:lvlText w:val="%4."/>
      <w:lvlJc w:val="left"/>
      <w:pPr>
        <w:ind w:left="3268" w:hanging="360"/>
      </w:pPr>
    </w:lvl>
    <w:lvl w:ilvl="4" w:tplc="04160019" w:tentative="1">
      <w:start w:val="1"/>
      <w:numFmt w:val="lowerLetter"/>
      <w:lvlText w:val="%5."/>
      <w:lvlJc w:val="left"/>
      <w:pPr>
        <w:ind w:left="3988" w:hanging="360"/>
      </w:pPr>
    </w:lvl>
    <w:lvl w:ilvl="5" w:tplc="0416001B" w:tentative="1">
      <w:start w:val="1"/>
      <w:numFmt w:val="lowerRoman"/>
      <w:lvlText w:val="%6."/>
      <w:lvlJc w:val="right"/>
      <w:pPr>
        <w:ind w:left="4708" w:hanging="180"/>
      </w:pPr>
    </w:lvl>
    <w:lvl w:ilvl="6" w:tplc="0416000F" w:tentative="1">
      <w:start w:val="1"/>
      <w:numFmt w:val="decimal"/>
      <w:lvlText w:val="%7."/>
      <w:lvlJc w:val="left"/>
      <w:pPr>
        <w:ind w:left="5428" w:hanging="360"/>
      </w:pPr>
    </w:lvl>
    <w:lvl w:ilvl="7" w:tplc="04160019" w:tentative="1">
      <w:start w:val="1"/>
      <w:numFmt w:val="lowerLetter"/>
      <w:lvlText w:val="%8."/>
      <w:lvlJc w:val="left"/>
      <w:pPr>
        <w:ind w:left="6148" w:hanging="360"/>
      </w:pPr>
    </w:lvl>
    <w:lvl w:ilvl="8" w:tplc="0416001B" w:tentative="1">
      <w:start w:val="1"/>
      <w:numFmt w:val="lowerRoman"/>
      <w:lvlText w:val="%9."/>
      <w:lvlJc w:val="right"/>
      <w:pPr>
        <w:ind w:left="6868" w:hanging="180"/>
      </w:pPr>
    </w:lvl>
  </w:abstractNum>
  <w:abstractNum w:abstractNumId="6" w15:restartNumberingAfterBreak="0">
    <w:nsid w:val="7EEB55BB"/>
    <w:multiLevelType w:val="multilevel"/>
    <w:tmpl w:val="4A10B330"/>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16cid:durableId="1598363505">
    <w:abstractNumId w:val="4"/>
  </w:num>
  <w:num w:numId="2" w16cid:durableId="100689804">
    <w:abstractNumId w:val="3"/>
  </w:num>
  <w:num w:numId="3" w16cid:durableId="590236727">
    <w:abstractNumId w:val="5"/>
  </w:num>
  <w:num w:numId="4" w16cid:durableId="1807042540">
    <w:abstractNumId w:val="2"/>
  </w:num>
  <w:num w:numId="5" w16cid:durableId="48312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820723">
    <w:abstractNumId w:val="1"/>
  </w:num>
  <w:num w:numId="7" w16cid:durableId="80805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DF"/>
    <w:rsid w:val="000439C6"/>
    <w:rsid w:val="00051CDF"/>
    <w:rsid w:val="000C2554"/>
    <w:rsid w:val="000C5901"/>
    <w:rsid w:val="000D4D50"/>
    <w:rsid w:val="00135B57"/>
    <w:rsid w:val="00186B9D"/>
    <w:rsid w:val="00250A8A"/>
    <w:rsid w:val="002529C8"/>
    <w:rsid w:val="00270AB9"/>
    <w:rsid w:val="002A0284"/>
    <w:rsid w:val="002B4035"/>
    <w:rsid w:val="002C3D7B"/>
    <w:rsid w:val="002C727F"/>
    <w:rsid w:val="002D2DD1"/>
    <w:rsid w:val="002E2A5E"/>
    <w:rsid w:val="002F3E25"/>
    <w:rsid w:val="003300CF"/>
    <w:rsid w:val="004A6982"/>
    <w:rsid w:val="005A08A2"/>
    <w:rsid w:val="006415DD"/>
    <w:rsid w:val="00670537"/>
    <w:rsid w:val="006808E3"/>
    <w:rsid w:val="006D3824"/>
    <w:rsid w:val="007408B3"/>
    <w:rsid w:val="00740905"/>
    <w:rsid w:val="00742A99"/>
    <w:rsid w:val="00745094"/>
    <w:rsid w:val="00774601"/>
    <w:rsid w:val="007C1F0C"/>
    <w:rsid w:val="00832D42"/>
    <w:rsid w:val="00832DCC"/>
    <w:rsid w:val="008534B3"/>
    <w:rsid w:val="00876A14"/>
    <w:rsid w:val="008E6121"/>
    <w:rsid w:val="009053EA"/>
    <w:rsid w:val="00962F83"/>
    <w:rsid w:val="00967B18"/>
    <w:rsid w:val="009A7C47"/>
    <w:rsid w:val="009D4393"/>
    <w:rsid w:val="00A5642D"/>
    <w:rsid w:val="00AA0429"/>
    <w:rsid w:val="00B705FF"/>
    <w:rsid w:val="00B9022D"/>
    <w:rsid w:val="00B94DD6"/>
    <w:rsid w:val="00BD7875"/>
    <w:rsid w:val="00C035CB"/>
    <w:rsid w:val="00C14B76"/>
    <w:rsid w:val="00D150D3"/>
    <w:rsid w:val="00D70F48"/>
    <w:rsid w:val="00DD4BC5"/>
    <w:rsid w:val="00DF05EE"/>
    <w:rsid w:val="00DF7786"/>
    <w:rsid w:val="00E2105D"/>
    <w:rsid w:val="00E468C7"/>
    <w:rsid w:val="00E53774"/>
    <w:rsid w:val="00E95A68"/>
    <w:rsid w:val="00EB0C69"/>
    <w:rsid w:val="00ED069D"/>
    <w:rsid w:val="00F14AAA"/>
    <w:rsid w:val="00F259E9"/>
    <w:rsid w:val="00F26FEC"/>
    <w:rsid w:val="00F77E53"/>
    <w:rsid w:val="00FF727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DC5BE"/>
  <w15:chartTrackingRefBased/>
  <w15:docId w15:val="{915CF27F-7AE3-4758-A02B-6745AFDE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D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CDF"/>
    <w:pPr>
      <w:tabs>
        <w:tab w:val="center" w:pos="4252"/>
        <w:tab w:val="right" w:pos="8504"/>
      </w:tabs>
    </w:pPr>
  </w:style>
  <w:style w:type="character" w:customStyle="1" w:styleId="CabealhoChar">
    <w:name w:val="Cabeçalho Char"/>
    <w:basedOn w:val="Fontepargpadro"/>
    <w:link w:val="Cabealho"/>
    <w:uiPriority w:val="99"/>
    <w:rsid w:val="00051CD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51CDF"/>
    <w:pPr>
      <w:tabs>
        <w:tab w:val="center" w:pos="4252"/>
        <w:tab w:val="right" w:pos="8504"/>
      </w:tabs>
    </w:pPr>
  </w:style>
  <w:style w:type="character" w:customStyle="1" w:styleId="RodapChar">
    <w:name w:val="Rodapé Char"/>
    <w:basedOn w:val="Fontepargpadro"/>
    <w:link w:val="Rodap"/>
    <w:uiPriority w:val="99"/>
    <w:rsid w:val="00051CDF"/>
    <w:rPr>
      <w:rFonts w:ascii="Times New Roman" w:eastAsia="Times New Roman" w:hAnsi="Times New Roman" w:cs="Times New Roman"/>
      <w:sz w:val="20"/>
      <w:szCs w:val="20"/>
      <w:lang w:eastAsia="pt-BR"/>
    </w:rPr>
  </w:style>
  <w:style w:type="paragraph" w:styleId="NormalWeb">
    <w:name w:val="Normal (Web)"/>
    <w:basedOn w:val="Normal"/>
    <w:rsid w:val="008E6121"/>
    <w:pPr>
      <w:spacing w:before="100" w:beforeAutospacing="1" w:after="100" w:afterAutospacing="1"/>
    </w:pPr>
    <w:rPr>
      <w:sz w:val="24"/>
      <w:szCs w:val="24"/>
    </w:rPr>
  </w:style>
  <w:style w:type="paragraph" w:styleId="PargrafodaLista">
    <w:name w:val="List Paragraph"/>
    <w:basedOn w:val="Normal"/>
    <w:uiPriority w:val="34"/>
    <w:qFormat/>
    <w:rsid w:val="002B4035"/>
    <w:pPr>
      <w:ind w:left="720"/>
      <w:contextualSpacing/>
    </w:pPr>
  </w:style>
  <w:style w:type="paragraph" w:styleId="Recuodecorpodetexto">
    <w:name w:val="Body Text Indent"/>
    <w:basedOn w:val="Normal"/>
    <w:link w:val="RecuodecorpodetextoChar"/>
    <w:rsid w:val="00F14AAA"/>
    <w:pPr>
      <w:spacing w:line="-360" w:lineRule="auto"/>
      <w:ind w:left="708"/>
      <w:jc w:val="both"/>
    </w:pPr>
    <w:rPr>
      <w:rFonts w:ascii="Tahoma" w:hAnsi="Tahoma"/>
    </w:rPr>
  </w:style>
  <w:style w:type="character" w:customStyle="1" w:styleId="RecuodecorpodetextoChar">
    <w:name w:val="Recuo de corpo de texto Char"/>
    <w:basedOn w:val="Fontepargpadro"/>
    <w:link w:val="Recuodecorpodetexto"/>
    <w:rsid w:val="00F14AAA"/>
    <w:rPr>
      <w:rFonts w:ascii="Tahoma" w:eastAsia="Times New Roman" w:hAnsi="Tahoma" w:cs="Times New Roman"/>
      <w:sz w:val="20"/>
      <w:szCs w:val="20"/>
      <w:lang w:eastAsia="pt-BR"/>
    </w:rPr>
  </w:style>
  <w:style w:type="paragraph" w:styleId="Corpodetexto">
    <w:name w:val="Body Text"/>
    <w:basedOn w:val="Normal"/>
    <w:link w:val="CorpodetextoChar"/>
    <w:uiPriority w:val="99"/>
    <w:semiHidden/>
    <w:unhideWhenUsed/>
    <w:rsid w:val="00F14AAA"/>
    <w:pPr>
      <w:spacing w:after="120"/>
    </w:pPr>
  </w:style>
  <w:style w:type="character" w:customStyle="1" w:styleId="CorpodetextoChar">
    <w:name w:val="Corpo de texto Char"/>
    <w:basedOn w:val="Fontepargpadro"/>
    <w:link w:val="Corpodetexto"/>
    <w:uiPriority w:val="99"/>
    <w:semiHidden/>
    <w:rsid w:val="00F14AA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7628">
      <w:bodyDiv w:val="1"/>
      <w:marLeft w:val="0"/>
      <w:marRight w:val="0"/>
      <w:marTop w:val="0"/>
      <w:marBottom w:val="0"/>
      <w:divBdr>
        <w:top w:val="none" w:sz="0" w:space="0" w:color="auto"/>
        <w:left w:val="none" w:sz="0" w:space="0" w:color="auto"/>
        <w:bottom w:val="none" w:sz="0" w:space="0" w:color="auto"/>
        <w:right w:val="none" w:sz="0" w:space="0" w:color="auto"/>
      </w:divBdr>
    </w:div>
    <w:div w:id="227770192">
      <w:bodyDiv w:val="1"/>
      <w:marLeft w:val="0"/>
      <w:marRight w:val="0"/>
      <w:marTop w:val="0"/>
      <w:marBottom w:val="0"/>
      <w:divBdr>
        <w:top w:val="none" w:sz="0" w:space="0" w:color="auto"/>
        <w:left w:val="none" w:sz="0" w:space="0" w:color="auto"/>
        <w:bottom w:val="none" w:sz="0" w:space="0" w:color="auto"/>
        <w:right w:val="none" w:sz="0" w:space="0" w:color="auto"/>
      </w:divBdr>
    </w:div>
    <w:div w:id="379060797">
      <w:bodyDiv w:val="1"/>
      <w:marLeft w:val="0"/>
      <w:marRight w:val="0"/>
      <w:marTop w:val="0"/>
      <w:marBottom w:val="0"/>
      <w:divBdr>
        <w:top w:val="none" w:sz="0" w:space="0" w:color="auto"/>
        <w:left w:val="none" w:sz="0" w:space="0" w:color="auto"/>
        <w:bottom w:val="none" w:sz="0" w:space="0" w:color="auto"/>
        <w:right w:val="none" w:sz="0" w:space="0" w:color="auto"/>
      </w:divBdr>
    </w:div>
    <w:div w:id="1072193494">
      <w:bodyDiv w:val="1"/>
      <w:marLeft w:val="0"/>
      <w:marRight w:val="0"/>
      <w:marTop w:val="0"/>
      <w:marBottom w:val="0"/>
      <w:divBdr>
        <w:top w:val="none" w:sz="0" w:space="0" w:color="auto"/>
        <w:left w:val="none" w:sz="0" w:space="0" w:color="auto"/>
        <w:bottom w:val="none" w:sz="0" w:space="0" w:color="auto"/>
        <w:right w:val="none" w:sz="0" w:space="0" w:color="auto"/>
      </w:divBdr>
    </w:div>
    <w:div w:id="18993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1694</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Barbosa</dc:creator>
  <cp:keywords/>
  <dc:description/>
  <cp:lastModifiedBy>Flavio Formagio</cp:lastModifiedBy>
  <cp:revision>2</cp:revision>
  <dcterms:created xsi:type="dcterms:W3CDTF">2025-10-07T20:16:00Z</dcterms:created>
  <dcterms:modified xsi:type="dcterms:W3CDTF">2025-10-07T20:16:00Z</dcterms:modified>
</cp:coreProperties>
</file>